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9D" w:rsidRPr="00E3589D" w:rsidRDefault="00E3589D" w:rsidP="00E3589D">
      <w:pPr>
        <w:spacing w:before="150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3589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наличии библиотек, объектов питания и охраны здоровья обучающихся, в том числе инвалидов и лиц с ограниченными возможностями здоровья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2275"/>
        <w:gridCol w:w="2588"/>
        <w:gridCol w:w="2373"/>
      </w:tblGrid>
      <w:tr w:rsidR="00E3589D" w:rsidRPr="00E3589D" w:rsidTr="00E3589D">
        <w:trPr>
          <w:trHeight w:val="429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Verdana" w:eastAsia="Times New Roman" w:hAnsi="Verdana" w:cs="Tahoma"/>
                <w:b/>
                <w:bCs/>
                <w:color w:val="493E24"/>
                <w:sz w:val="18"/>
                <w:szCs w:val="18"/>
                <w:lang w:eastAsia="ru-RU"/>
              </w:rPr>
              <w:t>Параметр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Verdana" w:eastAsia="Times New Roman" w:hAnsi="Verdana" w:cs="Tahoma"/>
                <w:b/>
                <w:bCs/>
                <w:color w:val="493E24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Verdana" w:eastAsia="Times New Roman" w:hAnsi="Verdana" w:cs="Tahoma"/>
                <w:b/>
                <w:bCs/>
                <w:color w:val="493E24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Verdana" w:eastAsia="Times New Roman" w:hAnsi="Verdana" w:cs="Tahoma"/>
                <w:b/>
                <w:bCs/>
                <w:color w:val="493E24"/>
                <w:sz w:val="18"/>
                <w:szCs w:val="18"/>
                <w:lang w:eastAsia="ru-RU"/>
              </w:rPr>
              <w:t>Медицинский пункт</w:t>
            </w:r>
          </w:p>
        </w:tc>
      </w:tr>
      <w:tr w:rsidR="00E3589D" w:rsidRPr="00E3589D" w:rsidTr="00E3589D">
        <w:trPr>
          <w:trHeight w:val="104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gramStart"/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shd w:val="clear" w:color="auto" w:fill="FFFFFF"/>
                <w:lang w:eastAsia="ru-RU"/>
              </w:rPr>
              <w:t xml:space="preserve">Алтайский край, </w:t>
            </w:r>
            <w:proofErr w:type="spellStart"/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shd w:val="clear" w:color="auto" w:fill="FFFFFF"/>
                <w:lang w:eastAsia="ru-RU"/>
              </w:rPr>
              <w:t>Ребрихинский</w:t>
            </w:r>
            <w:proofErr w:type="spellEnd"/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shd w:val="clear" w:color="auto" w:fill="FFFFFF"/>
                <w:lang w:eastAsia="ru-RU"/>
              </w:rPr>
              <w:t xml:space="preserve"> район, </w:t>
            </w: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Ст. Ребриха, ул. Школьная, 10/</w:t>
            </w: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shd w:val="clear" w:color="auto" w:fill="FFFFFF"/>
                <w:lang w:eastAsia="ru-RU"/>
              </w:rPr>
              <w:t> с. Георгиевка, ул. Комсомольская, 68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shd w:val="clear" w:color="auto" w:fill="FFFFFF"/>
                <w:lang w:eastAsia="ru-RU"/>
              </w:rPr>
              <w:t xml:space="preserve">Алтайский край, </w:t>
            </w:r>
            <w:proofErr w:type="spellStart"/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shd w:val="clear" w:color="auto" w:fill="FFFFFF"/>
                <w:lang w:eastAsia="ru-RU"/>
              </w:rPr>
              <w:t>Ребрихинский</w:t>
            </w:r>
            <w:proofErr w:type="spellEnd"/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shd w:val="clear" w:color="auto" w:fill="FFFFFF"/>
                <w:lang w:eastAsia="ru-RU"/>
              </w:rPr>
              <w:t xml:space="preserve"> район, </w:t>
            </w: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Ст. Ребриха, ул. Школьная, 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E3589D" w:rsidRPr="00E3589D" w:rsidTr="00E3589D">
        <w:trPr>
          <w:trHeight w:val="48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5" w:after="15" w:line="240" w:lineRule="auto"/>
              <w:jc w:val="right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>Площадь (м</w:t>
            </w:r>
            <w:proofErr w:type="gramStart"/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             80,6/54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81/109,2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нет</w:t>
            </w:r>
          </w:p>
        </w:tc>
      </w:tr>
      <w:tr w:rsidR="00E3589D" w:rsidRPr="00E3589D" w:rsidTr="00E3589D">
        <w:trPr>
          <w:trHeight w:val="47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5" w:after="15" w:line="240" w:lineRule="auto"/>
              <w:jc w:val="right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>Количество мест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12/30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54/72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нет</w:t>
            </w:r>
          </w:p>
        </w:tc>
      </w:tr>
      <w:tr w:rsidR="00E3589D" w:rsidRPr="00E3589D" w:rsidTr="00E3589D">
        <w:trPr>
          <w:trHeight w:val="65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5" w:after="15" w:line="240" w:lineRule="auto"/>
              <w:jc w:val="right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>т.ч</w:t>
            </w:r>
            <w:proofErr w:type="spellEnd"/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>приспособленных</w:t>
            </w:r>
            <w:proofErr w:type="gramEnd"/>
            <w:r w:rsidRPr="00E3589D">
              <w:rPr>
                <w:rFonts w:ascii="Verdana" w:eastAsia="Times New Roman" w:hAnsi="Verdana" w:cs="Tahoma"/>
                <w:color w:val="0F1419"/>
                <w:sz w:val="18"/>
                <w:szCs w:val="18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gramStart"/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Нет/нет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9D" w:rsidRPr="00E3589D" w:rsidRDefault="00E3589D" w:rsidP="00E35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3589D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нет</w:t>
            </w:r>
          </w:p>
        </w:tc>
      </w:tr>
    </w:tbl>
    <w:p w:rsidR="006A4ADD" w:rsidRPr="00236219" w:rsidRDefault="006A4ADD" w:rsidP="00236219">
      <w:bookmarkStart w:id="0" w:name="_GoBack"/>
      <w:bookmarkEnd w:id="0"/>
    </w:p>
    <w:sectPr w:rsidR="006A4ADD" w:rsidRPr="0023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C"/>
    <w:rsid w:val="00236219"/>
    <w:rsid w:val="00447AEC"/>
    <w:rsid w:val="006A4ADD"/>
    <w:rsid w:val="00C3722F"/>
    <w:rsid w:val="00E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2022-09-09T10:33:00Z</cp:lastPrinted>
  <dcterms:created xsi:type="dcterms:W3CDTF">2022-09-09T10:59:00Z</dcterms:created>
  <dcterms:modified xsi:type="dcterms:W3CDTF">2022-09-09T10:59:00Z</dcterms:modified>
</cp:coreProperties>
</file>