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79" w:rsidRDefault="00282479" w:rsidP="00745D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5D39" w:rsidRPr="00BC1D45" w:rsidRDefault="00745D39" w:rsidP="00745D39">
      <w:pPr>
        <w:jc w:val="center"/>
        <w:rPr>
          <w:rFonts w:ascii="Times New Roman" w:hAnsi="Times New Roman" w:cs="Times New Roman"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>Георгиевская средняя школа филиал  МБОУ «</w:t>
      </w:r>
      <w:proofErr w:type="spellStart"/>
      <w:r w:rsidRPr="00BC1D45">
        <w:rPr>
          <w:rFonts w:ascii="Times New Roman" w:hAnsi="Times New Roman" w:cs="Times New Roman"/>
          <w:sz w:val="28"/>
          <w:szCs w:val="28"/>
        </w:rPr>
        <w:t>Станционно-Ребрихинская</w:t>
      </w:r>
      <w:proofErr w:type="spellEnd"/>
      <w:r w:rsidRPr="00BC1D45">
        <w:rPr>
          <w:rFonts w:ascii="Times New Roman" w:hAnsi="Times New Roman" w:cs="Times New Roman"/>
          <w:sz w:val="28"/>
          <w:szCs w:val="28"/>
        </w:rPr>
        <w:t xml:space="preserve"> ср</w:t>
      </w:r>
      <w:r w:rsidR="009A1336" w:rsidRPr="00BC1D45">
        <w:rPr>
          <w:rFonts w:ascii="Times New Roman" w:hAnsi="Times New Roman" w:cs="Times New Roman"/>
          <w:sz w:val="28"/>
          <w:szCs w:val="28"/>
        </w:rPr>
        <w:t xml:space="preserve">едняя общеобразовательная школа» </w:t>
      </w:r>
      <w:proofErr w:type="spellStart"/>
      <w:r w:rsidRPr="00BC1D45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BC1D45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745D39" w:rsidRPr="00BC1D45" w:rsidRDefault="00745D39" w:rsidP="00745D3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745D39" w:rsidRPr="00BC1D45" w:rsidRDefault="00745D39" w:rsidP="00745D3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745D39" w:rsidRPr="00BC1D45" w:rsidRDefault="00745D39" w:rsidP="00745D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745D39" w:rsidRPr="00282479" w:rsidTr="001207C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«Рассмотрено»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Руководитель МО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__________/_________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Протокол № ____</w:t>
            </w:r>
          </w:p>
          <w:p w:rsidR="00745D39" w:rsidRPr="00282479" w:rsidRDefault="00713E72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от « ___» _______2023</w:t>
            </w:r>
            <w:r w:rsidR="00745D39" w:rsidRPr="00282479">
              <w:rPr>
                <w:lang w:eastAsia="en-US"/>
              </w:rPr>
              <w:t>г.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«Согласовано»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Заместитель директора по УВР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____________/ ________</w:t>
            </w:r>
          </w:p>
          <w:p w:rsidR="00745D39" w:rsidRPr="00282479" w:rsidRDefault="00713E72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«____» ________2023</w:t>
            </w:r>
            <w:r w:rsidR="00745D39" w:rsidRPr="00282479">
              <w:rPr>
                <w:lang w:eastAsia="en-US"/>
              </w:rPr>
              <w:t xml:space="preserve"> г.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«Утверждаю»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Директор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________/Г.В.Дорофеева.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Приказ № ____</w:t>
            </w:r>
          </w:p>
          <w:p w:rsidR="00745D39" w:rsidRPr="00282479" w:rsidRDefault="00713E72" w:rsidP="001207C4">
            <w:pPr>
              <w:pStyle w:val="a4"/>
              <w:spacing w:line="276" w:lineRule="auto"/>
              <w:rPr>
                <w:lang w:eastAsia="en-US"/>
              </w:rPr>
            </w:pPr>
            <w:r w:rsidRPr="00282479">
              <w:rPr>
                <w:lang w:eastAsia="en-US"/>
              </w:rPr>
              <w:t>от «____» ________2023</w:t>
            </w:r>
          </w:p>
          <w:p w:rsidR="00745D39" w:rsidRPr="00282479" w:rsidRDefault="00745D39" w:rsidP="001207C4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</w:tbl>
    <w:p w:rsidR="00745D39" w:rsidRPr="00BC1D45" w:rsidRDefault="00745D39" w:rsidP="00745D3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5D39" w:rsidRPr="00BC1D45" w:rsidRDefault="00745D39" w:rsidP="00745D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45D39" w:rsidRPr="00BC1D45" w:rsidRDefault="00745D39" w:rsidP="00745D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45D39" w:rsidRPr="00BC1D45" w:rsidRDefault="00745D39" w:rsidP="00745D3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D39" w:rsidRPr="00BC1D45" w:rsidRDefault="00745D39" w:rsidP="00745D39">
      <w:pPr>
        <w:spacing w:line="276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D39" w:rsidRPr="00BC1D45" w:rsidRDefault="00745D39" w:rsidP="00745D39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5D39" w:rsidRPr="00BC1D45" w:rsidRDefault="00745D39" w:rsidP="00745D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D45">
        <w:rPr>
          <w:rFonts w:ascii="Times New Roman" w:hAnsi="Times New Roman" w:cs="Times New Roman"/>
          <w:b/>
          <w:sz w:val="28"/>
          <w:szCs w:val="28"/>
        </w:rPr>
        <w:t>Рабочая программа по биологии</w:t>
      </w:r>
    </w:p>
    <w:p w:rsidR="00745D39" w:rsidRPr="00BC1D45" w:rsidRDefault="0076416C" w:rsidP="00745D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713E72">
        <w:rPr>
          <w:rFonts w:ascii="Times New Roman" w:hAnsi="Times New Roman" w:cs="Times New Roman"/>
          <w:b/>
          <w:sz w:val="28"/>
          <w:szCs w:val="28"/>
        </w:rPr>
        <w:t xml:space="preserve"> клас</w:t>
      </w:r>
      <w:r w:rsidR="00A11A1B">
        <w:rPr>
          <w:rFonts w:ascii="Times New Roman" w:hAnsi="Times New Roman" w:cs="Times New Roman"/>
          <w:b/>
          <w:sz w:val="28"/>
          <w:szCs w:val="28"/>
        </w:rPr>
        <w:t>с</w:t>
      </w:r>
    </w:p>
    <w:p w:rsidR="00745D39" w:rsidRPr="00BC1D45" w:rsidRDefault="00713E72" w:rsidP="00745D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</w:t>
      </w:r>
      <w:r w:rsidR="00745D39" w:rsidRPr="00BC1D4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D39" w:rsidRPr="00BC1D45" w:rsidRDefault="00745D39" w:rsidP="00745D39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jc w:val="center"/>
        <w:rPr>
          <w:rFonts w:ascii="Times New Roman" w:hAnsi="Times New Roman" w:cs="Times New Roman"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Разработана                                                                       </w:t>
      </w:r>
    </w:p>
    <w:p w:rsidR="00745D39" w:rsidRPr="00BC1D45" w:rsidRDefault="00745D39" w:rsidP="00745D39">
      <w:pPr>
        <w:tabs>
          <w:tab w:val="left" w:pos="697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 xml:space="preserve">                                               учителем биологии </w:t>
      </w:r>
    </w:p>
    <w:p w:rsidR="00745D39" w:rsidRPr="00BC1D45" w:rsidRDefault="00745D39" w:rsidP="00745D39">
      <w:pPr>
        <w:tabs>
          <w:tab w:val="left" w:pos="697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proofErr w:type="spellStart"/>
      <w:r w:rsidRPr="00BC1D45">
        <w:rPr>
          <w:rFonts w:ascii="Times New Roman" w:hAnsi="Times New Roman" w:cs="Times New Roman"/>
          <w:sz w:val="28"/>
          <w:szCs w:val="28"/>
        </w:rPr>
        <w:t>Шпигер</w:t>
      </w:r>
      <w:proofErr w:type="spellEnd"/>
      <w:r w:rsidRPr="00BC1D45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745D39" w:rsidRPr="00BC1D45" w:rsidRDefault="00745D39" w:rsidP="00745D39">
      <w:pPr>
        <w:tabs>
          <w:tab w:val="left" w:pos="697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745D39" w:rsidRPr="00BC1D45" w:rsidRDefault="00745D39" w:rsidP="00745D39">
      <w:pPr>
        <w:tabs>
          <w:tab w:val="left" w:pos="697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C1D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1D45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BC1D4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ind w:left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D39" w:rsidRPr="00BC1D45" w:rsidRDefault="00745D39" w:rsidP="00745D3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C1D4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1D45">
        <w:rPr>
          <w:rFonts w:ascii="Times New Roman" w:hAnsi="Times New Roman" w:cs="Times New Roman"/>
          <w:sz w:val="28"/>
          <w:szCs w:val="28"/>
        </w:rPr>
        <w:t xml:space="preserve">. Георгиевка </w:t>
      </w:r>
    </w:p>
    <w:p w:rsidR="00745D39" w:rsidRPr="00282479" w:rsidRDefault="00713E72" w:rsidP="002824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745D39" w:rsidRDefault="00745D39" w:rsidP="00745D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D4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5E66" w:rsidRPr="00BC1D45" w:rsidRDefault="00815E66" w:rsidP="00745D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E66" w:rsidRPr="006D56BA" w:rsidRDefault="00815E66" w:rsidP="00815E66">
      <w:pPr>
        <w:spacing w:line="249" w:lineRule="auto"/>
        <w:ind w:left="260" w:right="220"/>
        <w:rPr>
          <w:rFonts w:ascii="Times New Roman" w:hAnsi="Times New Roman" w:cs="Times New Roman"/>
          <w:sz w:val="24"/>
          <w:szCs w:val="24"/>
        </w:rPr>
      </w:pPr>
      <w:r w:rsidRPr="006D56BA">
        <w:rPr>
          <w:rFonts w:ascii="Times New Roman" w:hAnsi="Times New Roman" w:cs="Times New Roman"/>
          <w:sz w:val="24"/>
          <w:szCs w:val="24"/>
        </w:rPr>
        <w:t>Рабочая программа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D56BA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стандарта, </w:t>
      </w:r>
      <w:r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Pr="006D56BA">
        <w:rPr>
          <w:rFonts w:ascii="Times New Roman" w:hAnsi="Times New Roman" w:cs="Times New Roman"/>
          <w:sz w:val="24"/>
          <w:szCs w:val="24"/>
        </w:rPr>
        <w:t>прогр</w:t>
      </w:r>
      <w:r>
        <w:rPr>
          <w:rFonts w:ascii="Times New Roman" w:hAnsi="Times New Roman" w:cs="Times New Roman"/>
          <w:sz w:val="24"/>
          <w:szCs w:val="24"/>
        </w:rPr>
        <w:t>аммы  Биология.</w:t>
      </w:r>
      <w:r w:rsidRPr="006D56BA">
        <w:rPr>
          <w:rFonts w:ascii="Times New Roman" w:hAnsi="Times New Roman" w:cs="Times New Roman"/>
          <w:sz w:val="24"/>
          <w:szCs w:val="24"/>
        </w:rPr>
        <w:t xml:space="preserve"> Рабочие программы.</w:t>
      </w:r>
      <w:r>
        <w:rPr>
          <w:rFonts w:ascii="Times New Roman" w:hAnsi="Times New Roman" w:cs="Times New Roman"/>
          <w:sz w:val="24"/>
          <w:szCs w:val="24"/>
        </w:rPr>
        <w:t xml:space="preserve"> Предметная линия </w:t>
      </w:r>
      <w:r w:rsidR="00713E72">
        <w:rPr>
          <w:rFonts w:ascii="Times New Roman" w:hAnsi="Times New Roman" w:cs="Times New Roman"/>
          <w:sz w:val="24"/>
          <w:szCs w:val="24"/>
        </w:rPr>
        <w:t>«Линия жизни». 11 класс</w:t>
      </w:r>
      <w:r w:rsidRPr="006D56BA">
        <w:rPr>
          <w:rFonts w:ascii="Times New Roman" w:hAnsi="Times New Roman" w:cs="Times New Roman"/>
          <w:sz w:val="24"/>
          <w:szCs w:val="24"/>
        </w:rPr>
        <w:t xml:space="preserve">: учеб. </w:t>
      </w:r>
      <w:r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 организаций.  Б</w:t>
      </w:r>
      <w:r w:rsidRPr="006D56BA">
        <w:rPr>
          <w:rFonts w:ascii="Times New Roman" w:hAnsi="Times New Roman" w:cs="Times New Roman"/>
          <w:sz w:val="24"/>
          <w:szCs w:val="24"/>
        </w:rPr>
        <w:t xml:space="preserve">азовый уровень </w:t>
      </w:r>
      <w:r>
        <w:rPr>
          <w:rFonts w:ascii="Times New Roman" w:hAnsi="Times New Roman" w:cs="Times New Roman"/>
          <w:sz w:val="24"/>
          <w:szCs w:val="24"/>
        </w:rPr>
        <w:t xml:space="preserve"> 2-е издание</w:t>
      </w:r>
      <w:r w:rsidRPr="006D56BA">
        <w:rPr>
          <w:rFonts w:ascii="Times New Roman" w:hAnsi="Times New Roman" w:cs="Times New Roman"/>
          <w:sz w:val="24"/>
          <w:szCs w:val="24"/>
        </w:rPr>
        <w:t>/ В. В. Пасечник, Г</w:t>
      </w:r>
      <w:r>
        <w:rPr>
          <w:rFonts w:ascii="Times New Roman" w:hAnsi="Times New Roman" w:cs="Times New Roman"/>
          <w:sz w:val="24"/>
          <w:szCs w:val="24"/>
        </w:rPr>
        <w:t>. Г.Швецов, Т. М. Ефимова. - М.: Просвещение, 2021</w:t>
      </w:r>
      <w:r w:rsidRPr="006D56BA">
        <w:rPr>
          <w:rFonts w:ascii="Times New Roman" w:hAnsi="Times New Roman" w:cs="Times New Roman"/>
          <w:sz w:val="24"/>
          <w:szCs w:val="24"/>
        </w:rPr>
        <w:t xml:space="preserve">, полностью отражающей содержание Примерной программы, с дополнениями, не превышающими требования </w:t>
      </w:r>
      <w:r>
        <w:rPr>
          <w:rFonts w:ascii="Times New Roman" w:hAnsi="Times New Roman" w:cs="Times New Roman"/>
          <w:sz w:val="24"/>
          <w:szCs w:val="24"/>
        </w:rPr>
        <w:t xml:space="preserve">к уровню подготовки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15E66" w:rsidRPr="006D56BA" w:rsidRDefault="00815E66" w:rsidP="00815E66">
      <w:pPr>
        <w:spacing w:line="19" w:lineRule="exact"/>
        <w:rPr>
          <w:rFonts w:ascii="Times New Roman" w:hAnsi="Times New Roman" w:cs="Times New Roman"/>
          <w:sz w:val="24"/>
          <w:szCs w:val="24"/>
        </w:rPr>
      </w:pPr>
    </w:p>
    <w:p w:rsidR="00815E66" w:rsidRPr="006D56BA" w:rsidRDefault="00815E66" w:rsidP="00815E66">
      <w:pPr>
        <w:tabs>
          <w:tab w:val="left" w:pos="980"/>
        </w:tabs>
        <w:rPr>
          <w:rFonts w:ascii="Times New Roman" w:eastAsia="Wingdings 2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Учебный план</w:t>
      </w:r>
      <w:r w:rsidRPr="006D56B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D56BA">
        <w:rPr>
          <w:rFonts w:ascii="Times New Roman" w:hAnsi="Times New Roman" w:cs="Times New Roman"/>
          <w:sz w:val="24"/>
          <w:szCs w:val="24"/>
        </w:rPr>
        <w:t>Георгиевск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СШ филиала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Станционно-Р</w:t>
      </w:r>
      <w:r w:rsidRPr="006D56BA">
        <w:rPr>
          <w:rFonts w:ascii="Times New Roman" w:hAnsi="Times New Roman" w:cs="Times New Roman"/>
          <w:sz w:val="24"/>
          <w:szCs w:val="24"/>
        </w:rPr>
        <w:t>ебрихинская</w:t>
      </w:r>
      <w:proofErr w:type="spellEnd"/>
      <w:r w:rsidRPr="006D56BA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E66" w:rsidRPr="00F320DE" w:rsidRDefault="00815E66" w:rsidP="00815E66">
      <w:pPr>
        <w:ind w:left="1146"/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320DE">
        <w:rPr>
          <w:rFonts w:ascii="Times New Roman" w:hAnsi="Times New Roman" w:cs="Times New Roman"/>
          <w:sz w:val="24"/>
          <w:szCs w:val="24"/>
        </w:rPr>
        <w:t xml:space="preserve">Предполагаемая рабочая программа </w:t>
      </w:r>
      <w:r>
        <w:rPr>
          <w:rFonts w:ascii="Times New Roman" w:hAnsi="Times New Roman" w:cs="Times New Roman"/>
          <w:sz w:val="24"/>
          <w:szCs w:val="24"/>
        </w:rPr>
        <w:t>реализуется:</w:t>
      </w:r>
    </w:p>
    <w:p w:rsidR="00815E66" w:rsidRDefault="00815E66" w:rsidP="00815E66">
      <w:pPr>
        <w:numPr>
          <w:ilvl w:val="0"/>
          <w:numId w:val="35"/>
        </w:numPr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 xml:space="preserve">Учебник: Биология. 11 </w:t>
      </w:r>
      <w:proofErr w:type="spellStart"/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>кл</w:t>
      </w:r>
      <w:proofErr w:type="spellEnd"/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>.: учебник дл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я общеобразовательных организаций. Базовый уровень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 xml:space="preserve"> / А.А.Каменский, </w:t>
      </w:r>
      <w:r w:rsidRPr="0074624F">
        <w:rPr>
          <w:rFonts w:ascii="Times New Roman" w:eastAsia="Times New Roman" w:hAnsi="Times New Roman" w:cs="Times New Roman"/>
          <w:bCs/>
          <w:iCs/>
          <w:sz w:val="24"/>
          <w:szCs w:val="24"/>
        </w:rPr>
        <w:t>В.В.Пасечник, А.М.Рубцов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  - М., Просвещение. 2021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 xml:space="preserve"> .</w:t>
      </w:r>
    </w:p>
    <w:p w:rsidR="00745D39" w:rsidRPr="006D56BA" w:rsidRDefault="00745D39" w:rsidP="00745D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D39" w:rsidRDefault="00745D39" w:rsidP="00745D39">
      <w:pPr>
        <w:spacing w:line="210" w:lineRule="exact"/>
        <w:rPr>
          <w:rFonts w:ascii="Times New Roman" w:eastAsia="Times New Roman" w:hAnsi="Times New Roman"/>
        </w:rPr>
      </w:pPr>
      <w:bookmarkStart w:id="0" w:name="page2"/>
      <w:bookmarkStart w:id="1" w:name="page3"/>
      <w:bookmarkEnd w:id="0"/>
      <w:bookmarkEnd w:id="1"/>
    </w:p>
    <w:p w:rsidR="00745D39" w:rsidRDefault="00745D39" w:rsidP="00745D39">
      <w:pPr>
        <w:spacing w:line="210" w:lineRule="exac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Pr="002D3967">
        <w:rPr>
          <w:rFonts w:ascii="Times New Roman" w:eastAsia="Times New Roman" w:hAnsi="Times New Roman"/>
          <w:b/>
          <w:sz w:val="24"/>
          <w:szCs w:val="24"/>
        </w:rPr>
        <w:t>Общая характеристика учебного предмета</w:t>
      </w:r>
    </w:p>
    <w:p w:rsidR="00745D39" w:rsidRPr="002D3967" w:rsidRDefault="00745D39" w:rsidP="00745D39">
      <w:pPr>
        <w:spacing w:line="210" w:lineRule="exact"/>
        <w:rPr>
          <w:rFonts w:ascii="Times New Roman" w:eastAsia="Times New Roman" w:hAnsi="Times New Roman"/>
          <w:b/>
          <w:sz w:val="24"/>
          <w:szCs w:val="24"/>
        </w:rPr>
      </w:pPr>
    </w:p>
    <w:p w:rsidR="00745D39" w:rsidRDefault="00745D39" w:rsidP="00745D39">
      <w:pPr>
        <w:numPr>
          <w:ilvl w:val="0"/>
          <w:numId w:val="3"/>
        </w:numPr>
        <w:tabs>
          <w:tab w:val="left" w:pos="478"/>
        </w:tabs>
        <w:spacing w:line="238" w:lineRule="auto"/>
        <w:ind w:left="260" w:firstLine="2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 xml:space="preserve">системе </w:t>
      </w:r>
      <w:proofErr w:type="spellStart"/>
      <w:r>
        <w:rPr>
          <w:rFonts w:ascii="Times New Roman" w:eastAsia="Times New Roman" w:hAnsi="Times New Roman"/>
          <w:sz w:val="24"/>
        </w:rPr>
        <w:t>естественно-научного</w:t>
      </w:r>
      <w:proofErr w:type="spellEnd"/>
      <w:r>
        <w:rPr>
          <w:rFonts w:ascii="Times New Roman" w:eastAsia="Times New Roman" w:hAnsi="Times New Roman"/>
          <w:sz w:val="24"/>
        </w:rPr>
        <w:t xml:space="preserve">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  <w:proofErr w:type="gramEnd"/>
      <w:r>
        <w:rPr>
          <w:rFonts w:ascii="Times New Roman" w:eastAsia="Times New Roman" w:hAnsi="Times New Roman"/>
          <w:sz w:val="24"/>
        </w:rPr>
        <w:t xml:space="preserve"> 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745D39" w:rsidRDefault="00745D39" w:rsidP="00745D39">
      <w:pPr>
        <w:spacing w:line="18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4" w:lineRule="auto"/>
        <w:ind w:left="260" w:right="520" w:firstLine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Изучение курса «Биология» в старшей школе направленно на решение следующих </w:t>
      </w:r>
      <w:r>
        <w:rPr>
          <w:rFonts w:ascii="Times New Roman" w:eastAsia="Times New Roman" w:hAnsi="Times New Roman"/>
          <w:b/>
          <w:sz w:val="24"/>
        </w:rPr>
        <w:t>задач</w:t>
      </w:r>
      <w:r>
        <w:rPr>
          <w:rFonts w:ascii="Times New Roman" w:eastAsia="Times New Roman" w:hAnsi="Times New Roman"/>
          <w:sz w:val="24"/>
        </w:rPr>
        <w:t>: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4" w:lineRule="auto"/>
        <w:ind w:left="260" w:right="3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1) формирование системы биологических знаний как компонента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естественно-научной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картины мира;</w:t>
      </w:r>
    </w:p>
    <w:p w:rsidR="00745D39" w:rsidRDefault="00745D39" w:rsidP="00745D39">
      <w:pPr>
        <w:spacing w:line="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развитие личности обучающихся, их интеллектуальное и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4" w:lineRule="auto"/>
        <w:ind w:left="260" w:righ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ind w:left="260" w:right="5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3) 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ind w:left="260" w:right="160" w:firstLine="24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b/>
          <w:sz w:val="24"/>
        </w:rPr>
        <w:t xml:space="preserve">Цели </w:t>
      </w:r>
      <w:r>
        <w:rPr>
          <w:rFonts w:ascii="Times New Roman" w:eastAsia="Times New Roman" w:hAnsi="Times New Roman"/>
          <w:sz w:val="24"/>
        </w:rPr>
        <w:t>биологического образования в старшей школе формулируются на нескольких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уровнях: глобальном, </w:t>
      </w:r>
      <w:proofErr w:type="spellStart"/>
      <w:r>
        <w:rPr>
          <w:rFonts w:ascii="Times New Roman" w:eastAsia="Times New Roman" w:hAnsi="Times New Roman"/>
          <w:sz w:val="24"/>
        </w:rPr>
        <w:t>метапредметном</w:t>
      </w:r>
      <w:proofErr w:type="spellEnd"/>
      <w:r>
        <w:rPr>
          <w:rFonts w:ascii="Times New Roman" w:eastAsia="Times New Roman" w:hAnsi="Times New Roman"/>
          <w:sz w:val="24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8" w:lineRule="auto"/>
        <w:ind w:left="260" w:right="40" w:firstLine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― ростом информационных перегрузок, изменением характера и способов общения и социальных взаимодействий (объѐмы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</w:t>
      </w:r>
      <w:proofErr w:type="spellStart"/>
      <w:r>
        <w:rPr>
          <w:rFonts w:ascii="Times New Roman" w:eastAsia="Times New Roman" w:hAnsi="Times New Roman"/>
          <w:sz w:val="24"/>
        </w:rPr>
        <w:t>социоморальная</w:t>
      </w:r>
      <w:proofErr w:type="spellEnd"/>
      <w:r>
        <w:rPr>
          <w:rFonts w:ascii="Times New Roman" w:eastAsia="Times New Roman" w:hAnsi="Times New Roman"/>
          <w:sz w:val="24"/>
        </w:rPr>
        <w:t xml:space="preserve"> и интеллектуальная взрослость.</w:t>
      </w:r>
    </w:p>
    <w:p w:rsidR="00745D39" w:rsidRDefault="00745D39" w:rsidP="00745D39">
      <w:pPr>
        <w:spacing w:line="16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5" w:lineRule="auto"/>
        <w:ind w:left="260" w:right="820" w:firstLine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Помимо этого, глобальные цели формулируются с учѐтом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745D39" w:rsidRDefault="00745D39" w:rsidP="00745D39">
      <w:pPr>
        <w:spacing w:line="15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numPr>
          <w:ilvl w:val="1"/>
          <w:numId w:val="4"/>
        </w:numPr>
        <w:tabs>
          <w:tab w:val="left" w:pos="783"/>
        </w:tabs>
        <w:spacing w:line="234" w:lineRule="auto"/>
        <w:ind w:left="260" w:right="1440" w:firstLine="30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учѐтом вышеназванных подходов глобальными целями биологического образования являются: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4"/>
        </w:numPr>
        <w:tabs>
          <w:tab w:val="left" w:pos="560"/>
        </w:tabs>
        <w:spacing w:line="237" w:lineRule="auto"/>
        <w:ind w:left="260" w:right="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социализация </w:t>
      </w:r>
      <w:r>
        <w:rPr>
          <w:rFonts w:ascii="Times New Roman" w:eastAsia="Times New Roman" w:hAnsi="Times New Roman"/>
          <w:sz w:val="24"/>
        </w:rPr>
        <w:t>обучающихся как вхождение в мир культуры и социальных отношений,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обеспечивающее включение учащихся в ту или иную группу либо общность ― носителя еѐ норм, ценностей, ориентаций, осваиваемых в процессе знакомства с миром живой природы;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4"/>
        </w:numPr>
        <w:tabs>
          <w:tab w:val="left" w:pos="560"/>
        </w:tabs>
        <w:spacing w:line="234" w:lineRule="auto"/>
        <w:ind w:left="260" w:right="7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приобщение </w:t>
      </w:r>
      <w:r>
        <w:rPr>
          <w:rFonts w:ascii="Times New Roman" w:eastAsia="Times New Roman" w:hAnsi="Times New Roman"/>
          <w:sz w:val="24"/>
        </w:rPr>
        <w:t>к познавательной культуре как системе познавательных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(научных)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ценностей, накопленных обществом в сфере биологической науки.</w:t>
      </w:r>
    </w:p>
    <w:p w:rsidR="00745D39" w:rsidRDefault="00745D39" w:rsidP="00745D39">
      <w:pPr>
        <w:spacing w:line="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Помимо этого, биологическое образование на старшей ступени призвано обеспечить: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4"/>
        </w:numPr>
        <w:tabs>
          <w:tab w:val="left" w:pos="560"/>
        </w:tabs>
        <w:spacing w:line="234" w:lineRule="auto"/>
        <w:ind w:left="260" w:right="1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ориентацию </w:t>
      </w:r>
      <w:r>
        <w:rPr>
          <w:rFonts w:ascii="Times New Roman" w:eastAsia="Times New Roman" w:hAnsi="Times New Roman"/>
          <w:sz w:val="24"/>
        </w:rPr>
        <w:t>в системе этических норм и ценностей относительно методов,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результатов и достижений современной биологической науки;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4"/>
        </w:numPr>
        <w:tabs>
          <w:tab w:val="left" w:pos="560"/>
        </w:tabs>
        <w:spacing w:line="234" w:lineRule="auto"/>
        <w:ind w:left="260" w:right="10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развитие </w:t>
      </w:r>
      <w:r>
        <w:rPr>
          <w:rFonts w:ascii="Times New Roman" w:eastAsia="Times New Roman" w:hAnsi="Times New Roman"/>
          <w:sz w:val="24"/>
        </w:rPr>
        <w:t>познавательных качеств личности,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 том числе познавательных интересов к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изучению общих биологических закономерностей и самому процессу научного познания;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Pr="00936118" w:rsidRDefault="00745D39" w:rsidP="00745D39">
      <w:pPr>
        <w:numPr>
          <w:ilvl w:val="0"/>
          <w:numId w:val="4"/>
        </w:numPr>
        <w:tabs>
          <w:tab w:val="left" w:pos="560"/>
        </w:tabs>
        <w:spacing w:line="234" w:lineRule="auto"/>
        <w:ind w:left="260" w:right="14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овладение </w:t>
      </w:r>
      <w:r>
        <w:rPr>
          <w:rFonts w:ascii="Times New Roman" w:eastAsia="Times New Roman" w:hAnsi="Times New Roman"/>
          <w:sz w:val="24"/>
        </w:rPr>
        <w:t>учебно-познавательными и ценностно-смысловыми компетентностями для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формирования познавательной и нравственной культуры, научного мировоззрения, а</w:t>
      </w:r>
      <w:bookmarkStart w:id="2" w:name="page4"/>
      <w:bookmarkEnd w:id="2"/>
      <w:r>
        <w:rPr>
          <w:rFonts w:ascii="Times New Roman" w:eastAsia="Times New Roman" w:hAnsi="Times New Roman"/>
          <w:sz w:val="24"/>
        </w:rPr>
        <w:t xml:space="preserve"> </w:t>
      </w:r>
      <w:r w:rsidRPr="00936118">
        <w:rPr>
          <w:rFonts w:ascii="Times New Roman" w:eastAsia="Times New Roman" w:hAnsi="Times New Roman"/>
          <w:sz w:val="24"/>
        </w:rPr>
        <w:t>также методологией биологического эксперимента и элементарными методами биологических исследований;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numPr>
          <w:ilvl w:val="0"/>
          <w:numId w:val="5"/>
        </w:numPr>
        <w:tabs>
          <w:tab w:val="left" w:pos="560"/>
        </w:tabs>
        <w:spacing w:line="234" w:lineRule="auto"/>
        <w:ind w:left="260" w:right="20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формирование </w:t>
      </w:r>
      <w:r>
        <w:rPr>
          <w:rFonts w:ascii="Times New Roman" w:eastAsia="Times New Roman" w:hAnsi="Times New Roman"/>
          <w:sz w:val="24"/>
        </w:rPr>
        <w:t>экологического сознания,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ценностного отношения к живой природе и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человеку.</w:t>
      </w:r>
    </w:p>
    <w:p w:rsidR="00FC0131" w:rsidRDefault="00FC0131" w:rsidP="00745D39">
      <w:pPr>
        <w:tabs>
          <w:tab w:val="left" w:pos="6737"/>
        </w:tabs>
        <w:spacing w:line="0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45D39" w:rsidRPr="0028684C" w:rsidRDefault="00745D39" w:rsidP="00745D39">
      <w:pPr>
        <w:tabs>
          <w:tab w:val="left" w:pos="6737"/>
        </w:tabs>
        <w:spacing w:line="0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967">
        <w:rPr>
          <w:rFonts w:ascii="Times New Roman" w:eastAsia="Times New Roman" w:hAnsi="Times New Roman"/>
          <w:b/>
          <w:sz w:val="24"/>
          <w:szCs w:val="24"/>
        </w:rPr>
        <w:t>Место курса биологии в учебном плане</w:t>
      </w:r>
    </w:p>
    <w:p w:rsidR="00815E66" w:rsidRDefault="00815E66" w:rsidP="00815E6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F223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Количество часов, отводимое на изучение биологии в старшей школе, зависит от учебного плана утвержденного образовательной организацией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</w:rPr>
        <w:t>. Данная рабочая программа рассчитана на проведение 1 часа классных занятий в неделю при изуч</w:t>
      </w:r>
      <w:r w:rsidR="00713E72"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предмета в течение одного года (11 класс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13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Общее число учебных часов за 1 год обучения составляет 35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</w:rPr>
        <w:t>ч, из них 35 ч (1 ч в нед</w:t>
      </w:r>
      <w:r w:rsidR="00713E72">
        <w:rPr>
          <w:rFonts w:ascii="Times New Roman" w:eastAsia="Times New Roman" w:hAnsi="Times New Roman" w:cs="Times New Roman"/>
          <w:color w:val="000000"/>
          <w:sz w:val="24"/>
          <w:szCs w:val="24"/>
        </w:rPr>
        <w:t>елю)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5D7340" w:rsidRPr="005D7340" w:rsidRDefault="005D7340" w:rsidP="00713E72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5D7340" w:rsidRDefault="00AA70DB" w:rsidP="00AA70DB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Сокращение на 1ч в 11 классе в разделе </w:t>
      </w:r>
      <w:r w:rsidRPr="005D7340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«</w:t>
      </w:r>
      <w:r w:rsidRPr="00AA70DB">
        <w:rPr>
          <w:rFonts w:ascii="Times New Roman" w:hAnsi="Times New Roman" w:cs="Times New Roman"/>
          <w:color w:val="231F20"/>
          <w:sz w:val="24"/>
          <w:szCs w:val="24"/>
        </w:rPr>
        <w:t>Биосферный</w:t>
      </w:r>
      <w:r w:rsidRPr="00AA70DB">
        <w:rPr>
          <w:rFonts w:ascii="Times New Roman" w:hAnsi="Times New Roman" w:cs="Times New Roman"/>
          <w:color w:val="231F20"/>
          <w:spacing w:val="53"/>
          <w:sz w:val="24"/>
          <w:szCs w:val="24"/>
        </w:rPr>
        <w:t xml:space="preserve"> </w:t>
      </w:r>
      <w:r w:rsidRPr="00AA70DB">
        <w:rPr>
          <w:rFonts w:ascii="Times New Roman" w:hAnsi="Times New Roman" w:cs="Times New Roman"/>
          <w:color w:val="231F20"/>
          <w:sz w:val="24"/>
          <w:szCs w:val="24"/>
        </w:rPr>
        <w:t>уровень</w:t>
      </w:r>
      <w:r>
        <w:rPr>
          <w:rFonts w:ascii="Times New Roman" w:eastAsia="Times New Roman" w:hAnsi="Times New Roman"/>
          <w:sz w:val="24"/>
        </w:rPr>
        <w:t>»  (Урок конференция).</w:t>
      </w:r>
    </w:p>
    <w:p w:rsidR="008A0B89" w:rsidRDefault="008A0B89" w:rsidP="00AA70DB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8A0B89" w:rsidRPr="008A0B89" w:rsidRDefault="008A0B89" w:rsidP="008A0B89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</w:rPr>
        <w:t xml:space="preserve">     </w:t>
      </w:r>
      <w:r w:rsidRPr="008A0B89">
        <w:rPr>
          <w:rFonts w:ascii="Times New Roman" w:eastAsia="Times New Roman" w:hAnsi="Times New Roman"/>
          <w:i/>
          <w:sz w:val="24"/>
        </w:rPr>
        <w:t xml:space="preserve">В соответствии с авторской программой из </w:t>
      </w:r>
      <w:r w:rsidRPr="008A0B89">
        <w:rPr>
          <w:i/>
          <w:color w:val="231F20"/>
          <w:w w:val="110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перечня</w:t>
      </w:r>
      <w:r w:rsidRPr="008A0B89">
        <w:rPr>
          <w:i/>
          <w:color w:val="231F20"/>
          <w:w w:val="110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 лабораторных и практических работ, которые не все </w:t>
      </w:r>
      <w:r w:rsidRPr="008A0B89">
        <w:rPr>
          <w:rFonts w:ascii="Times New Roman" w:hAnsi="Times New Roman" w:cs="Times New Roman"/>
          <w:i/>
          <w:color w:val="231F20"/>
          <w:spacing w:val="40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обязательны</w:t>
      </w:r>
      <w:r w:rsidRPr="008A0B89">
        <w:rPr>
          <w:rFonts w:ascii="Times New Roman" w:hAnsi="Times New Roman" w:cs="Times New Roman"/>
          <w:i/>
          <w:color w:val="231F20"/>
          <w:spacing w:val="41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для</w:t>
      </w:r>
      <w:r w:rsidRPr="008A0B89">
        <w:rPr>
          <w:rFonts w:ascii="Times New Roman" w:hAnsi="Times New Roman" w:cs="Times New Roman"/>
          <w:i/>
          <w:color w:val="231F20"/>
          <w:spacing w:val="41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выполнения, были</w:t>
      </w:r>
      <w:r w:rsidRPr="008A0B89">
        <w:rPr>
          <w:rFonts w:ascii="Times New Roman" w:hAnsi="Times New Roman" w:cs="Times New Roman"/>
          <w:i/>
          <w:color w:val="231F20"/>
          <w:spacing w:val="41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выбраны</w:t>
      </w:r>
      <w:r w:rsidRPr="008A0B89">
        <w:rPr>
          <w:rFonts w:ascii="Times New Roman" w:hAnsi="Times New Roman" w:cs="Times New Roman"/>
          <w:i/>
          <w:color w:val="231F20"/>
          <w:spacing w:val="41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те,</w:t>
      </w:r>
      <w:r w:rsidRPr="008A0B89">
        <w:rPr>
          <w:rFonts w:ascii="Times New Roman" w:hAnsi="Times New Roman" w:cs="Times New Roman"/>
          <w:i/>
          <w:color w:val="231F20"/>
          <w:spacing w:val="-56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для</w:t>
      </w:r>
      <w:r w:rsidRPr="008A0B89">
        <w:rPr>
          <w:rFonts w:ascii="Times New Roman" w:hAnsi="Times New Roman" w:cs="Times New Roman"/>
          <w:i/>
          <w:color w:val="231F20"/>
          <w:spacing w:val="36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проведения</w:t>
      </w:r>
      <w:r w:rsidRPr="008A0B89">
        <w:rPr>
          <w:rFonts w:ascii="Times New Roman" w:hAnsi="Times New Roman" w:cs="Times New Roman"/>
          <w:i/>
          <w:color w:val="231F20"/>
          <w:spacing w:val="37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которых</w:t>
      </w:r>
      <w:r w:rsidRPr="008A0B89">
        <w:rPr>
          <w:rFonts w:ascii="Times New Roman" w:hAnsi="Times New Roman" w:cs="Times New Roman"/>
          <w:i/>
          <w:color w:val="231F20"/>
          <w:spacing w:val="36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есть</w:t>
      </w:r>
      <w:r w:rsidRPr="008A0B89">
        <w:rPr>
          <w:rFonts w:ascii="Times New Roman" w:hAnsi="Times New Roman" w:cs="Times New Roman"/>
          <w:i/>
          <w:color w:val="231F20"/>
          <w:spacing w:val="37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соответствующие</w:t>
      </w:r>
      <w:r w:rsidRPr="008A0B89">
        <w:rPr>
          <w:rFonts w:ascii="Times New Roman" w:hAnsi="Times New Roman" w:cs="Times New Roman"/>
          <w:i/>
          <w:color w:val="231F20"/>
          <w:spacing w:val="36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условия</w:t>
      </w:r>
      <w:r w:rsidRPr="008A0B89">
        <w:rPr>
          <w:rFonts w:ascii="Times New Roman" w:hAnsi="Times New Roman" w:cs="Times New Roman"/>
          <w:i/>
          <w:color w:val="231F20"/>
          <w:spacing w:val="37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в</w:t>
      </w:r>
      <w:r w:rsidRPr="008A0B89">
        <w:rPr>
          <w:rFonts w:ascii="Times New Roman" w:hAnsi="Times New Roman" w:cs="Times New Roman"/>
          <w:i/>
          <w:color w:val="231F20"/>
          <w:spacing w:val="36"/>
          <w:w w:val="110"/>
          <w:sz w:val="24"/>
          <w:szCs w:val="24"/>
        </w:rPr>
        <w:t xml:space="preserve"> </w:t>
      </w:r>
      <w:r w:rsidRPr="008A0B89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школе.</w:t>
      </w:r>
    </w:p>
    <w:p w:rsidR="00AA70DB" w:rsidRPr="008A0B89" w:rsidRDefault="00AA70DB" w:rsidP="00AA70DB">
      <w:pPr>
        <w:spacing w:line="0" w:lineRule="atLeast"/>
        <w:rPr>
          <w:rFonts w:ascii="Times New Roman" w:hAnsi="Times New Roman" w:cs="Times New Roman"/>
          <w:b/>
          <w:color w:val="231F20"/>
          <w:spacing w:val="54"/>
          <w:sz w:val="24"/>
          <w:szCs w:val="24"/>
        </w:rPr>
      </w:pPr>
    </w:p>
    <w:p w:rsidR="00745D39" w:rsidRDefault="00815E66" w:rsidP="00815E66">
      <w:pPr>
        <w:spacing w:line="231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="00745D39">
        <w:rPr>
          <w:rFonts w:ascii="Times New Roman" w:eastAsia="Times New Roman" w:hAnsi="Times New Roman"/>
          <w:sz w:val="24"/>
        </w:rPr>
        <w:t>Курсу биологии на ступени среднего общего образования предшествует курс биологии,</w:t>
      </w:r>
    </w:p>
    <w:p w:rsidR="00745D39" w:rsidRDefault="00745D39" w:rsidP="00745D39">
      <w:pPr>
        <w:spacing w:line="1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включающий</w:t>
      </w:r>
      <w:proofErr w:type="gramEnd"/>
      <w:r>
        <w:rPr>
          <w:rFonts w:ascii="Times New Roman" w:eastAsia="Times New Roman" w:hAnsi="Times New Roman"/>
          <w:sz w:val="24"/>
        </w:rPr>
        <w:t xml:space="preserve"> элементарные сведения об основных биологических объектах. Содержание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курса биологии в основной школе, служит основой для изучения </w:t>
      </w:r>
      <w:proofErr w:type="gramStart"/>
      <w:r>
        <w:rPr>
          <w:rFonts w:ascii="Times New Roman" w:eastAsia="Times New Roman" w:hAnsi="Times New Roman"/>
          <w:sz w:val="24"/>
        </w:rPr>
        <w:t>общих</w:t>
      </w:r>
      <w:proofErr w:type="gramEnd"/>
      <w:r>
        <w:rPr>
          <w:rFonts w:ascii="Times New Roman" w:eastAsia="Times New Roman" w:hAnsi="Times New Roman"/>
          <w:sz w:val="24"/>
        </w:rPr>
        <w:t xml:space="preserve"> биологических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закономерностей, теорий, законов, гипотез в старшей школе, где особое значение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приобретают мировоззренческие, теоретические понятия.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6" w:lineRule="auto"/>
        <w:ind w:left="260" w:right="180" w:firstLine="2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Таким образом, содержание курса биологии в старшей школе, более полно раскрывает общие биологические закономерности, проявляющиеся на разных уровнях организации живой природы.</w:t>
      </w:r>
    </w:p>
    <w:p w:rsidR="00745D39" w:rsidRDefault="00745D39" w:rsidP="00745D39">
      <w:pPr>
        <w:spacing w:line="283" w:lineRule="exact"/>
        <w:rPr>
          <w:rFonts w:ascii="Times New Roman" w:eastAsia="Times New Roman" w:hAnsi="Times New Roman"/>
        </w:rPr>
      </w:pPr>
    </w:p>
    <w:p w:rsidR="00745D39" w:rsidRPr="0028684C" w:rsidRDefault="00745D39" w:rsidP="00745D39">
      <w:pPr>
        <w:spacing w:line="0" w:lineRule="atLeast"/>
        <w:ind w:right="-27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Р</w:t>
      </w:r>
      <w:r w:rsidRPr="002D3967">
        <w:rPr>
          <w:rFonts w:ascii="Times New Roman" w:eastAsia="Times New Roman" w:hAnsi="Times New Roman"/>
          <w:b/>
          <w:sz w:val="24"/>
          <w:szCs w:val="24"/>
        </w:rPr>
        <w:t>езультаты освоения учебного предмета, курса</w:t>
      </w:r>
    </w:p>
    <w:p w:rsidR="00745D39" w:rsidRDefault="00745D39" w:rsidP="00745D39">
      <w:pPr>
        <w:spacing w:line="0" w:lineRule="atLeast"/>
        <w:ind w:left="5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Деятельность образовательного учреждения общего образования в обучении биологии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numPr>
          <w:ilvl w:val="0"/>
          <w:numId w:val="6"/>
        </w:numPr>
        <w:tabs>
          <w:tab w:val="left" w:pos="433"/>
        </w:tabs>
        <w:spacing w:line="234" w:lineRule="auto"/>
        <w:ind w:left="260" w:right="860" w:firstLine="2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 xml:space="preserve">средней (полной) школе должна быть направлена на достижение обучающимися следующих </w:t>
      </w:r>
      <w:r>
        <w:rPr>
          <w:rFonts w:ascii="Times New Roman" w:eastAsia="Times New Roman" w:hAnsi="Times New Roman"/>
          <w:b/>
          <w:sz w:val="24"/>
        </w:rPr>
        <w:t>личностных результатов</w:t>
      </w:r>
      <w:r>
        <w:rPr>
          <w:rFonts w:ascii="Times New Roman" w:eastAsia="Times New Roman" w:hAnsi="Times New Roman"/>
          <w:sz w:val="24"/>
        </w:rPr>
        <w:t>:</w:t>
      </w:r>
      <w:proofErr w:type="gramEnd"/>
    </w:p>
    <w:p w:rsidR="00745D39" w:rsidRDefault="00745D39" w:rsidP="00745D39">
      <w:pPr>
        <w:spacing w:line="11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4" w:lineRule="auto"/>
        <w:ind w:left="260" w:right="11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реализации этических установок по отношению к биологическим открытиям, исследованиям и их результатам;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4" w:lineRule="auto"/>
        <w:ind w:left="260" w:right="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признания высокой ценности жизни во всех еѐ проявлениях, здоровья своего и других людей, реализации установок здорового образа жизни;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7" w:lineRule="auto"/>
        <w:ind w:left="260" w:right="6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</w:t>
      </w:r>
      <w:proofErr w:type="spellStart"/>
      <w:r>
        <w:rPr>
          <w:rFonts w:ascii="Times New Roman" w:eastAsia="Times New Roman" w:hAnsi="Times New Roman"/>
          <w:sz w:val="24"/>
        </w:rPr>
        <w:t>сформированности</w:t>
      </w:r>
      <w:proofErr w:type="spellEnd"/>
      <w:r>
        <w:rPr>
          <w:rFonts w:ascii="Times New Roman" w:eastAsia="Times New Roman" w:hAnsi="Times New Roman"/>
          <w:sz w:val="24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4" w:lineRule="auto"/>
        <w:ind w:left="260" w:right="50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Метапредметными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результатами </w:t>
      </w:r>
      <w:r>
        <w:rPr>
          <w:rFonts w:ascii="Times New Roman" w:eastAsia="Times New Roman" w:hAnsi="Times New Roman"/>
          <w:sz w:val="24"/>
        </w:rPr>
        <w:t>освоения выпускниками старшей школы базового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курса биологии являются: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7" w:lineRule="auto"/>
        <w:ind w:left="260" w:right="56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745D39" w:rsidRDefault="00745D39" w:rsidP="00745D39">
      <w:pPr>
        <w:numPr>
          <w:ilvl w:val="0"/>
          <w:numId w:val="7"/>
        </w:numPr>
        <w:tabs>
          <w:tab w:val="left" w:pos="521"/>
        </w:tabs>
        <w:spacing w:line="237" w:lineRule="auto"/>
        <w:ind w:left="260" w:right="740" w:firstLine="2"/>
        <w:rPr>
          <w:rFonts w:ascii="Times New Roman" w:eastAsia="Times New Roman" w:hAnsi="Times New Roman"/>
          <w:sz w:val="24"/>
        </w:rPr>
      </w:pPr>
      <w:bookmarkStart w:id="3" w:name="page5"/>
      <w:bookmarkEnd w:id="3"/>
      <w:r>
        <w:rPr>
          <w:rFonts w:ascii="Times New Roman" w:eastAsia="Times New Roman" w:hAnsi="Times New Roman"/>
          <w:sz w:val="24"/>
        </w:rPr>
        <w:t>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7"/>
        </w:numPr>
        <w:tabs>
          <w:tab w:val="left" w:pos="519"/>
        </w:tabs>
        <w:spacing w:line="234" w:lineRule="auto"/>
        <w:ind w:left="260" w:right="1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способность выбирать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7"/>
        </w:numPr>
        <w:tabs>
          <w:tab w:val="left" w:pos="521"/>
        </w:tabs>
        <w:spacing w:line="236" w:lineRule="auto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4" w:lineRule="auto"/>
        <w:ind w:left="260" w:right="3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Предметными результатами </w:t>
      </w:r>
      <w:r>
        <w:rPr>
          <w:rFonts w:ascii="Times New Roman" w:eastAsia="Times New Roman" w:hAnsi="Times New Roman"/>
          <w:sz w:val="24"/>
        </w:rPr>
        <w:t>освоения выпускниками старшей школы курса биологии</w:t>
      </w:r>
      <w:r>
        <w:rPr>
          <w:rFonts w:ascii="Times New Roman" w:eastAsia="Times New Roman" w:hAnsi="Times New Roman"/>
          <w:b/>
          <w:sz w:val="24"/>
        </w:rPr>
        <w:t xml:space="preserve"> базового уровня </w:t>
      </w:r>
      <w:r>
        <w:rPr>
          <w:rFonts w:ascii="Times New Roman" w:eastAsia="Times New Roman" w:hAnsi="Times New Roman"/>
          <w:sz w:val="24"/>
        </w:rPr>
        <w:t>являются:</w:t>
      </w:r>
    </w:p>
    <w:p w:rsidR="00745D39" w:rsidRDefault="00745D39" w:rsidP="00745D39">
      <w:pPr>
        <w:spacing w:line="1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B познавательной (интеллектуальной) сфере</w:t>
      </w:r>
      <w:r>
        <w:rPr>
          <w:rFonts w:ascii="Times New Roman" w:eastAsia="Times New Roman" w:hAnsi="Times New Roman"/>
          <w:sz w:val="24"/>
        </w:rPr>
        <w:t>: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8"/>
        </w:numPr>
        <w:tabs>
          <w:tab w:val="left" w:pos="519"/>
        </w:tabs>
        <w:spacing w:line="236" w:lineRule="auto"/>
        <w:ind w:left="260" w:right="32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характеристика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учѐных в развитие биологической науки;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Pr="00F84101" w:rsidRDefault="00745D39" w:rsidP="00745D39">
      <w:pPr>
        <w:numPr>
          <w:ilvl w:val="0"/>
          <w:numId w:val="8"/>
        </w:numPr>
        <w:tabs>
          <w:tab w:val="left" w:pos="519"/>
        </w:tabs>
        <w:spacing w:line="0" w:lineRule="atLeast"/>
        <w:ind w:left="260" w:right="20" w:firstLine="2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 xml:space="preserve">выделение существенных признаков биологических объектов (клеток: растительных и животных, </w:t>
      </w:r>
      <w:proofErr w:type="spellStart"/>
      <w:r>
        <w:rPr>
          <w:rFonts w:ascii="Times New Roman" w:eastAsia="Times New Roman" w:hAnsi="Times New Roman"/>
          <w:sz w:val="24"/>
        </w:rPr>
        <w:t>доядерных</w:t>
      </w:r>
      <w:proofErr w:type="spellEnd"/>
      <w:r>
        <w:rPr>
          <w:rFonts w:ascii="Times New Roman" w:eastAsia="Times New Roman" w:hAnsi="Times New Roman"/>
          <w:sz w:val="24"/>
        </w:rPr>
        <w:t xml:space="preserve">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оплодотворение, действие искусственного и естественного отборов, формирование приспособленности, образование видов, круговорот веществ и превращения энергии в экосистемах и биосфере);</w:t>
      </w:r>
      <w:proofErr w:type="gramEnd"/>
    </w:p>
    <w:p w:rsidR="00745D39" w:rsidRDefault="00745D39" w:rsidP="00745D39">
      <w:pPr>
        <w:numPr>
          <w:ilvl w:val="0"/>
          <w:numId w:val="8"/>
        </w:numPr>
        <w:tabs>
          <w:tab w:val="left" w:pos="519"/>
        </w:tabs>
        <w:spacing w:line="238" w:lineRule="auto"/>
        <w:ind w:left="260" w:right="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объяснение роли биологии в формировании научного мировоззрения; вклада биологических теорий в формирование современной естественн</w:t>
      </w:r>
      <w:proofErr w:type="gramStart"/>
      <w:r>
        <w:rPr>
          <w:rFonts w:ascii="Times New Roman" w:eastAsia="Times New Roman" w:hAnsi="Times New Roman"/>
          <w:sz w:val="24"/>
        </w:rPr>
        <w:t>о-</w:t>
      </w:r>
      <w:proofErr w:type="gramEnd"/>
      <w:r>
        <w:rPr>
          <w:rFonts w:ascii="Times New Roman" w:eastAsia="Times New Roman" w:hAnsi="Times New Roman"/>
          <w:sz w:val="24"/>
        </w:rPr>
        <w:t xml:space="preserve"> научной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8"/>
        </w:numPr>
        <w:tabs>
          <w:tab w:val="left" w:pos="519"/>
        </w:tabs>
        <w:spacing w:line="236" w:lineRule="auto"/>
        <w:ind w:left="260" w:right="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745D39" w:rsidRDefault="00745D39" w:rsidP="00745D39">
      <w:pPr>
        <w:spacing w:line="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8"/>
        </w:numPr>
        <w:tabs>
          <w:tab w:val="left" w:pos="520"/>
        </w:tabs>
        <w:spacing w:line="0" w:lineRule="atLeast"/>
        <w:ind w:left="520" w:hanging="2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умение пользоваться биологической терминологией и символикой;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8"/>
        </w:numPr>
        <w:tabs>
          <w:tab w:val="left" w:pos="519"/>
        </w:tabs>
        <w:spacing w:line="249" w:lineRule="auto"/>
        <w:ind w:left="260" w:right="1040" w:firstLine="2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745D39" w:rsidRDefault="00745D39" w:rsidP="00745D39">
      <w:pPr>
        <w:numPr>
          <w:ilvl w:val="0"/>
          <w:numId w:val="8"/>
        </w:numPr>
        <w:tabs>
          <w:tab w:val="left" w:pos="520"/>
        </w:tabs>
        <w:spacing w:line="0" w:lineRule="atLeast"/>
        <w:ind w:left="520" w:hanging="2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описание особей видов по морфологическому критерию;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8"/>
        </w:numPr>
        <w:tabs>
          <w:tab w:val="left" w:pos="519"/>
        </w:tabs>
        <w:spacing w:line="236" w:lineRule="auto"/>
        <w:ind w:left="260" w:right="32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8"/>
        </w:numPr>
        <w:tabs>
          <w:tab w:val="left" w:pos="519"/>
        </w:tabs>
        <w:spacing w:line="237" w:lineRule="auto"/>
        <w:ind w:left="260" w:right="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сравнение биологических объектов (химический состав тел живой и неживой природы, зародыш человека и других млекопитающих, природные экосистемы и </w:t>
      </w:r>
      <w:proofErr w:type="spellStart"/>
      <w:r>
        <w:rPr>
          <w:rFonts w:ascii="Times New Roman" w:eastAsia="Times New Roman" w:hAnsi="Times New Roman"/>
          <w:sz w:val="24"/>
        </w:rPr>
        <w:t>агроэкосистемы</w:t>
      </w:r>
      <w:proofErr w:type="spellEnd"/>
      <w:r>
        <w:rPr>
          <w:rFonts w:ascii="Times New Roman" w:eastAsia="Times New Roman" w:hAnsi="Times New Roman"/>
          <w:sz w:val="24"/>
        </w:rPr>
        <w:t xml:space="preserve"> своей местности), процессов (естественный и искусственный отборы, половое и бесполое размножения) и формулировка выводов на основе сравнения.</w:t>
      </w:r>
    </w:p>
    <w:p w:rsidR="00745D39" w:rsidRDefault="00745D39" w:rsidP="00745D39">
      <w:pPr>
        <w:spacing w:line="1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B ценностно-ориентационной сфере</w:t>
      </w:r>
      <w:r>
        <w:rPr>
          <w:rFonts w:ascii="Times New Roman" w:eastAsia="Times New Roman" w:hAnsi="Times New Roman"/>
          <w:sz w:val="24"/>
        </w:rPr>
        <w:t>: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9"/>
        </w:numPr>
        <w:tabs>
          <w:tab w:val="left" w:pos="519"/>
        </w:tabs>
        <w:spacing w:line="237" w:lineRule="auto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анализ и оценка различных гипотез сущности жизни, происхождение человека и возникновение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9"/>
        </w:numPr>
        <w:tabs>
          <w:tab w:val="left" w:pos="519"/>
        </w:tabs>
        <w:spacing w:line="237" w:lineRule="auto"/>
        <w:ind w:left="260" w:right="90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745D39" w:rsidRDefault="00745D39" w:rsidP="00745D39">
      <w:pPr>
        <w:tabs>
          <w:tab w:val="left" w:pos="519"/>
        </w:tabs>
        <w:spacing w:line="237" w:lineRule="auto"/>
        <w:ind w:right="9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 xml:space="preserve">   B сфере трудовой деятельности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овладение умениями и навыками постановки</w:t>
      </w:r>
      <w:r>
        <w:rPr>
          <w:rFonts w:ascii="Times New Roman" w:eastAsia="Times New Roman" w:hAnsi="Times New Roman"/>
          <w:b/>
          <w:i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биологических экспериментов и объяснения их результатов.</w:t>
      </w: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  <w:bookmarkStart w:id="4" w:name="page6"/>
      <w:bookmarkEnd w:id="4"/>
      <w:r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b/>
          <w:i/>
          <w:sz w:val="24"/>
        </w:rPr>
        <w:t>B сфере физической деятельности</w:t>
      </w:r>
      <w:r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обоснование и соблюдение мер профилактики</w:t>
      </w:r>
      <w:r>
        <w:rPr>
          <w:rFonts w:ascii="Times New Roman" w:eastAsia="Times New Roman" w:hAnsi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вирусных заболеваний, вредных привычек (курение, употребление алкоголя, наркомания); правил поведения в окружающей среде.</w:t>
      </w: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FC0131" w:rsidRDefault="00FC0131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FC0131" w:rsidRDefault="00FC0131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FC0131" w:rsidRDefault="00FC0131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FC0131" w:rsidRDefault="00FC0131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13E72" w:rsidRDefault="00713E72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13E72" w:rsidRDefault="00713E72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13E72" w:rsidRDefault="00713E72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815E66" w:rsidRPr="002D3967" w:rsidRDefault="00815E66" w:rsidP="00745D39">
      <w:pPr>
        <w:spacing w:line="236" w:lineRule="auto"/>
        <w:rPr>
          <w:rFonts w:ascii="Times New Roman" w:eastAsia="Times New Roman" w:hAnsi="Times New Roman"/>
          <w:sz w:val="24"/>
        </w:rPr>
      </w:pPr>
    </w:p>
    <w:p w:rsidR="00745D39" w:rsidRPr="00BC1D45" w:rsidRDefault="00745D39" w:rsidP="00815E66">
      <w:pPr>
        <w:spacing w:before="100" w:beforeAutospacing="1" w:after="100" w:afterAutospacing="1" w:line="276" w:lineRule="auto"/>
        <w:rPr>
          <w:rFonts w:ascii="Times New Roman" w:eastAsia="Times New Roman" w:hAnsi="Times New Roman"/>
          <w:b/>
          <w:sz w:val="28"/>
          <w:szCs w:val="28"/>
        </w:rPr>
      </w:pPr>
      <w:r w:rsidRPr="00BC1D45">
        <w:rPr>
          <w:rFonts w:ascii="Times New Roman" w:eastAsia="Times New Roman" w:hAnsi="Times New Roman"/>
          <w:b/>
          <w:sz w:val="28"/>
          <w:szCs w:val="28"/>
        </w:rPr>
        <w:t>Содержани</w:t>
      </w:r>
      <w:r w:rsidR="00815E66">
        <w:rPr>
          <w:rFonts w:ascii="Times New Roman" w:eastAsia="Times New Roman" w:hAnsi="Times New Roman"/>
          <w:b/>
          <w:sz w:val="28"/>
          <w:szCs w:val="28"/>
        </w:rPr>
        <w:t>е курса Биология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Биология как комплекс наук о живой природе</w:t>
      </w:r>
    </w:p>
    <w:p w:rsidR="00745D39" w:rsidRDefault="00745D39" w:rsidP="00745D39">
      <w:pPr>
        <w:spacing w:line="7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7" w:lineRule="auto"/>
        <w:ind w:left="260" w:right="1020" w:firstLine="3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Биология как комплексная наука, методы научного познания, используемые в биологии. </w:t>
      </w:r>
      <w:r>
        <w:rPr>
          <w:rFonts w:ascii="Times New Roman" w:eastAsia="Times New Roman" w:hAnsi="Times New Roman"/>
          <w:i/>
          <w:sz w:val="24"/>
        </w:rPr>
        <w:t>Современные направления в биологии.</w:t>
      </w:r>
      <w:r>
        <w:rPr>
          <w:rFonts w:ascii="Times New Roman" w:eastAsia="Times New Roman" w:hAnsi="Times New Roman"/>
          <w:sz w:val="24"/>
        </w:rPr>
        <w:t xml:space="preserve"> Роль биологии в формировании современной научной картины мира, практическое значение биологических знаний. Биологические системы как предмет изучения биологии.</w:t>
      </w:r>
    </w:p>
    <w:p w:rsidR="00745D39" w:rsidRDefault="00745D39" w:rsidP="00745D39">
      <w:pPr>
        <w:spacing w:line="6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Структурные и функциональные основы жизни</w:t>
      </w:r>
    </w:p>
    <w:p w:rsidR="00745D39" w:rsidRDefault="00745D39" w:rsidP="00745D39">
      <w:pPr>
        <w:spacing w:line="235" w:lineRule="auto"/>
        <w:ind w:left="5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Молекулярные основы жизни. Неорганические вещества, их значение. Органические</w:t>
      </w:r>
    </w:p>
    <w:p w:rsidR="00745D39" w:rsidRDefault="00745D39" w:rsidP="00745D39">
      <w:pPr>
        <w:spacing w:line="1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вещества (углеводы, липиды, белки, нуклеиновые кислоты, АТФ) и их значение.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Биополимеры. </w:t>
      </w:r>
      <w:r>
        <w:rPr>
          <w:rFonts w:ascii="Times New Roman" w:eastAsia="Times New Roman" w:hAnsi="Times New Roman"/>
          <w:i/>
          <w:sz w:val="24"/>
        </w:rPr>
        <w:t>Другие органические вещества клетки.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</w:rPr>
        <w:t>Нанотехнологии</w:t>
      </w:r>
      <w:proofErr w:type="spellEnd"/>
      <w:r>
        <w:rPr>
          <w:rFonts w:ascii="Times New Roman" w:eastAsia="Times New Roman" w:hAnsi="Times New Roman"/>
          <w:i/>
          <w:sz w:val="24"/>
        </w:rPr>
        <w:t xml:space="preserve"> в биологии.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6" w:lineRule="auto"/>
        <w:ind w:left="260" w:right="560" w:firstLine="2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Цитология, методы цитологии. Роль клеточной теории в становлении современной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естественно-научной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картины мира. Клетки прокариот и эукариот. Основные части и органоиды клетки, их функции.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4" w:lineRule="auto"/>
        <w:ind w:left="500" w:right="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Вирусы ― неклеточная форма жизни, меры профилактики вирусных заболеваний. Жизнедеятельность клетки. Пластический обмен. Фотосинтез, хемосинтез. Биосинтез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6" w:lineRule="auto"/>
        <w:ind w:left="260" w:right="54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>
        <w:rPr>
          <w:rFonts w:ascii="Times New Roman" w:eastAsia="Times New Roman" w:hAnsi="Times New Roman"/>
          <w:sz w:val="24"/>
        </w:rPr>
        <w:t>Г</w:t>
      </w:r>
      <w:r>
        <w:rPr>
          <w:rFonts w:ascii="Times New Roman" w:eastAsia="Times New Roman" w:hAnsi="Times New Roman"/>
          <w:i/>
          <w:sz w:val="24"/>
        </w:rPr>
        <w:t>еномика</w:t>
      </w:r>
      <w:proofErr w:type="spellEnd"/>
      <w:r>
        <w:rPr>
          <w:rFonts w:ascii="Times New Roman" w:eastAsia="Times New Roman" w:hAnsi="Times New Roman"/>
          <w:i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Влияние </w:t>
      </w:r>
      <w:proofErr w:type="spellStart"/>
      <w:r>
        <w:rPr>
          <w:rFonts w:ascii="Times New Roman" w:eastAsia="Times New Roman" w:hAnsi="Times New Roman"/>
          <w:i/>
          <w:sz w:val="24"/>
        </w:rPr>
        <w:t>наркогенных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веществ на процессы в клетке.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</w:rPr>
      </w:pPr>
    </w:p>
    <w:p w:rsidR="00745D39" w:rsidRPr="0028684C" w:rsidRDefault="00745D39" w:rsidP="00745D39">
      <w:pPr>
        <w:spacing w:line="234" w:lineRule="auto"/>
        <w:ind w:left="260" w:right="340" w:firstLine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Клеточный цикл: интерфаза и деление. Митоз и мейоз, их значение. Соматические и половые клетки.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Организм</w:t>
      </w:r>
    </w:p>
    <w:p w:rsidR="00745D39" w:rsidRDefault="00745D39" w:rsidP="00745D39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Организм ― единое целое.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4" w:lineRule="auto"/>
        <w:ind w:left="500" w:right="360" w:hanging="239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Жизнедеятельность организма. Регуляция функций организма, гомеостаз. Размножение организмов (бесполое и половое). </w:t>
      </w:r>
      <w:r>
        <w:rPr>
          <w:rFonts w:ascii="Times New Roman" w:eastAsia="Times New Roman" w:hAnsi="Times New Roman"/>
          <w:i/>
          <w:sz w:val="24"/>
        </w:rPr>
        <w:t>Способы размножения у растений и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7" w:lineRule="auto"/>
        <w:ind w:left="260" w:right="30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животных. </w:t>
      </w:r>
      <w:r>
        <w:rPr>
          <w:rFonts w:ascii="Times New Roman" w:eastAsia="Times New Roman" w:hAnsi="Times New Roman"/>
          <w:sz w:val="24"/>
        </w:rPr>
        <w:t>Индивидуальное развитие организма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(онтогенез).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Причины нарушений</w:t>
      </w:r>
      <w:r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развития. Репродуктивное здоровье человека; последствия влияния алкоголя, никотина, наркотических веществ на эмбриональное развитие человека. Ж</w:t>
      </w:r>
      <w:r>
        <w:rPr>
          <w:rFonts w:ascii="Times New Roman" w:eastAsia="Times New Roman" w:hAnsi="Times New Roman"/>
          <w:i/>
          <w:sz w:val="24"/>
        </w:rPr>
        <w:t>изненные циклы разных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групп организмов.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6" w:lineRule="auto"/>
        <w:ind w:left="260" w:right="40" w:firstLine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745D39" w:rsidRDefault="00745D39" w:rsidP="00745D39">
      <w:pPr>
        <w:spacing w:line="2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5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Генетика человека. Наследственные заболевания человека и их предупреждение.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Этические аспекты в области медицинской генетики.</w:t>
      </w:r>
    </w:p>
    <w:p w:rsidR="00745D39" w:rsidRDefault="00745D39" w:rsidP="00745D39">
      <w:pPr>
        <w:spacing w:line="0" w:lineRule="atLeast"/>
        <w:ind w:left="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Генотип и среда. Ненаследственная изменчивость. Наследственная изменчивость.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Мутации. Мутагены, их влияние на здоровье человека.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4" w:lineRule="auto"/>
        <w:ind w:left="260" w:right="960" w:firstLine="24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Доместикация и селекция. Методы селекции. Биотехнология, еѐ направления и перспективы развития. </w:t>
      </w:r>
      <w:proofErr w:type="spellStart"/>
      <w:r>
        <w:rPr>
          <w:rFonts w:ascii="Times New Roman" w:eastAsia="Times New Roman" w:hAnsi="Times New Roman"/>
          <w:sz w:val="24"/>
        </w:rPr>
        <w:t>Б</w:t>
      </w:r>
      <w:r>
        <w:rPr>
          <w:rFonts w:ascii="Times New Roman" w:eastAsia="Times New Roman" w:hAnsi="Times New Roman"/>
          <w:i/>
          <w:sz w:val="24"/>
        </w:rPr>
        <w:t>иобезопасность</w:t>
      </w:r>
      <w:proofErr w:type="spellEnd"/>
      <w:r>
        <w:rPr>
          <w:rFonts w:ascii="Times New Roman" w:eastAsia="Times New Roman" w:hAnsi="Times New Roman"/>
          <w:i/>
          <w:sz w:val="24"/>
        </w:rPr>
        <w:t>.</w:t>
      </w:r>
    </w:p>
    <w:p w:rsidR="00745D39" w:rsidRDefault="00745D39" w:rsidP="00745D39">
      <w:pPr>
        <w:spacing w:line="6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Теория эволюции</w:t>
      </w:r>
    </w:p>
    <w:p w:rsidR="00745D39" w:rsidRDefault="00745D39" w:rsidP="00745D39">
      <w:pPr>
        <w:spacing w:line="8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7" w:lineRule="auto"/>
        <w:ind w:left="260" w:right="60" w:firstLine="2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>
        <w:rPr>
          <w:rFonts w:ascii="Times New Roman" w:eastAsia="Times New Roman" w:hAnsi="Times New Roman"/>
          <w:sz w:val="24"/>
        </w:rPr>
        <w:t>Микроэволюция</w:t>
      </w:r>
      <w:proofErr w:type="spellEnd"/>
      <w:r>
        <w:rPr>
          <w:rFonts w:ascii="Times New Roman" w:eastAsia="Times New Roman" w:hAnsi="Times New Roman"/>
          <w:sz w:val="24"/>
        </w:rPr>
        <w:t xml:space="preserve"> и макроэволюция. Вид, его критерии. Популяция ― элементарная единица эволюции. Движущие силы эволюции, их влияние на генофонд популяции. Направления эволюции.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4" w:lineRule="auto"/>
        <w:ind w:left="260" w:right="880" w:firstLine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Многообразие организмов как результат эволюции. Принципы классификации, систематика.</w:t>
      </w:r>
    </w:p>
    <w:p w:rsidR="00745D39" w:rsidRDefault="00745D39" w:rsidP="00745D39">
      <w:pPr>
        <w:spacing w:line="6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Развитие жизни на Земле</w:t>
      </w:r>
    </w:p>
    <w:p w:rsidR="00745D39" w:rsidRDefault="00745D39" w:rsidP="00745D39">
      <w:pPr>
        <w:spacing w:line="235" w:lineRule="auto"/>
        <w:ind w:left="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Гипотезы происхождения жизни на Земле. Основные этапы эволюции </w:t>
      </w:r>
      <w:proofErr w:type="gramStart"/>
      <w:r>
        <w:rPr>
          <w:rFonts w:ascii="Times New Roman" w:eastAsia="Times New Roman" w:hAnsi="Times New Roman"/>
          <w:sz w:val="24"/>
        </w:rPr>
        <w:t>органического</w:t>
      </w:r>
      <w:proofErr w:type="gramEnd"/>
    </w:p>
    <w:p w:rsidR="00745D39" w:rsidRDefault="00745D39" w:rsidP="00745D39">
      <w:pPr>
        <w:spacing w:line="1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мира на Земле.</w:t>
      </w:r>
    </w:p>
    <w:p w:rsidR="00745D39" w:rsidRDefault="00745D39" w:rsidP="00745D39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Современные представления о происхождении человека. Эволюция человека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(антропогенез). Движущие силы антропогенеза. Расы человека, их происхождение и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единство.</w:t>
      </w:r>
    </w:p>
    <w:p w:rsidR="00745D39" w:rsidRDefault="00745D39" w:rsidP="00745D39">
      <w:pPr>
        <w:spacing w:line="5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Организмы и окружающая среда</w:t>
      </w:r>
    </w:p>
    <w:p w:rsidR="00745D39" w:rsidRDefault="00745D39" w:rsidP="00745D39">
      <w:pPr>
        <w:spacing w:line="235" w:lineRule="auto"/>
        <w:ind w:left="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Приспособления организмов к действию экологических факторов.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7" w:lineRule="auto"/>
        <w:ind w:left="260" w:right="540" w:firstLine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</w:t>
      </w:r>
      <w:proofErr w:type="spellStart"/>
      <w:r>
        <w:rPr>
          <w:rFonts w:ascii="Times New Roman" w:eastAsia="Times New Roman" w:hAnsi="Times New Roman"/>
          <w:sz w:val="24"/>
        </w:rPr>
        <w:t>биоразнообразия</w:t>
      </w:r>
      <w:proofErr w:type="spellEnd"/>
      <w:r>
        <w:rPr>
          <w:rFonts w:ascii="Times New Roman" w:eastAsia="Times New Roman" w:hAnsi="Times New Roman"/>
          <w:sz w:val="24"/>
        </w:rPr>
        <w:t xml:space="preserve"> как основа устойчивости экосистемы.</w:t>
      </w:r>
    </w:p>
    <w:p w:rsidR="00745D39" w:rsidRDefault="00745D39" w:rsidP="00745D39">
      <w:pPr>
        <w:spacing w:line="2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5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Структура биосферы. Закономерности существования биосферы.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Круговороты веществ в биосфере.</w:t>
      </w:r>
    </w:p>
    <w:p w:rsidR="00745D39" w:rsidRDefault="00745D39" w:rsidP="00745D39">
      <w:pPr>
        <w:spacing w:line="0" w:lineRule="atLeast"/>
        <w:ind w:left="5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Глобальные антропогенные изменения в биосфере. Проблемы устойчивого развития.</w:t>
      </w:r>
    </w:p>
    <w:p w:rsidR="00745D39" w:rsidRPr="0028684C" w:rsidRDefault="00745D39" w:rsidP="00745D39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Перспективы развития биологических наук.</w:t>
      </w:r>
    </w:p>
    <w:p w:rsidR="00745D39" w:rsidRDefault="00745D39" w:rsidP="00745D39">
      <w:pPr>
        <w:spacing w:line="0" w:lineRule="atLeast"/>
        <w:rPr>
          <w:rFonts w:ascii="Times New Roman" w:eastAsia="Times New Roman" w:hAnsi="Times New Roman"/>
          <w:sz w:val="24"/>
        </w:rPr>
      </w:pPr>
      <w:bookmarkStart w:id="5" w:name="page7"/>
      <w:bookmarkEnd w:id="5"/>
      <w:r>
        <w:rPr>
          <w:rFonts w:ascii="Times New Roman" w:eastAsia="Times New Roman" w:hAnsi="Times New Roman"/>
          <w:sz w:val="24"/>
        </w:rPr>
        <w:t>Современные представления о происхождении человека. Эволюция человека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(антропогенез). Движущие силы антропогенеза. Расы человека, их происхождение и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единство.</w:t>
      </w:r>
    </w:p>
    <w:p w:rsidR="00745D39" w:rsidRDefault="00745D39" w:rsidP="00745D39">
      <w:pPr>
        <w:spacing w:line="5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Организмы и окружающая среда</w:t>
      </w:r>
    </w:p>
    <w:p w:rsidR="00745D39" w:rsidRDefault="00745D39" w:rsidP="00745D39">
      <w:pPr>
        <w:spacing w:line="235" w:lineRule="auto"/>
        <w:ind w:left="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Приспособления организмов к действию экологических факторов.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37" w:lineRule="auto"/>
        <w:ind w:left="260" w:right="540" w:firstLine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</w:t>
      </w:r>
      <w:proofErr w:type="spellStart"/>
      <w:r>
        <w:rPr>
          <w:rFonts w:ascii="Times New Roman" w:eastAsia="Times New Roman" w:hAnsi="Times New Roman"/>
          <w:sz w:val="24"/>
        </w:rPr>
        <w:t>биоразнообразия</w:t>
      </w:r>
      <w:proofErr w:type="spellEnd"/>
      <w:r>
        <w:rPr>
          <w:rFonts w:ascii="Times New Roman" w:eastAsia="Times New Roman" w:hAnsi="Times New Roman"/>
          <w:sz w:val="24"/>
        </w:rPr>
        <w:t xml:space="preserve"> как основа устойчивости экосистемы.</w:t>
      </w:r>
    </w:p>
    <w:p w:rsidR="00745D39" w:rsidRDefault="00745D39" w:rsidP="00745D39">
      <w:pPr>
        <w:spacing w:line="2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0" w:lineRule="atLeast"/>
        <w:ind w:left="5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Структура биосферы. Закономерности существования биосферы.</w:t>
      </w: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Круговороты веществ в биосфере.</w:t>
      </w:r>
    </w:p>
    <w:p w:rsidR="00745D39" w:rsidRDefault="00745D39" w:rsidP="00745D39">
      <w:pPr>
        <w:spacing w:line="0" w:lineRule="atLeast"/>
        <w:ind w:left="5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Глобальные антропогенные изменения в биосфере. Проблемы устойчивого развития.</w:t>
      </w:r>
    </w:p>
    <w:p w:rsidR="00745D39" w:rsidRPr="001207C4" w:rsidRDefault="00745D39" w:rsidP="001207C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Перспективы развития биологических наук.</w:t>
      </w:r>
    </w:p>
    <w:p w:rsidR="00745D39" w:rsidRPr="00765880" w:rsidRDefault="00745D39" w:rsidP="00745D39">
      <w:pPr>
        <w:spacing w:line="357" w:lineRule="exact"/>
        <w:rPr>
          <w:rFonts w:ascii="Times New Roman" w:eastAsia="Times New Roman" w:hAnsi="Times New Roman"/>
          <w:b/>
          <w:sz w:val="24"/>
          <w:szCs w:val="24"/>
        </w:rPr>
      </w:pPr>
      <w:r w:rsidRPr="00765880">
        <w:rPr>
          <w:rFonts w:ascii="Times New Roman" w:eastAsia="Times New Roman" w:hAnsi="Times New Roman"/>
          <w:b/>
          <w:sz w:val="24"/>
          <w:szCs w:val="24"/>
        </w:rPr>
        <w:t>Планируемые результаты изучения курса биологии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</w:rPr>
      </w:pPr>
    </w:p>
    <w:p w:rsidR="00745D39" w:rsidRPr="00641B52" w:rsidRDefault="00745D39" w:rsidP="00745D39">
      <w:pPr>
        <w:numPr>
          <w:ilvl w:val="0"/>
          <w:numId w:val="10"/>
        </w:numPr>
        <w:tabs>
          <w:tab w:val="left" w:pos="481"/>
        </w:tabs>
        <w:spacing w:line="234" w:lineRule="auto"/>
        <w:ind w:left="260" w:right="460" w:firstLine="2"/>
        <w:rPr>
          <w:rFonts w:ascii="Times New Roman" w:eastAsia="Times New Roman" w:hAnsi="Times New Roman"/>
          <w:sz w:val="24"/>
        </w:rPr>
      </w:pPr>
      <w:proofErr w:type="gramStart"/>
      <w:r w:rsidRPr="00641B52">
        <w:rPr>
          <w:rFonts w:ascii="Times New Roman" w:eastAsia="Times New Roman" w:hAnsi="Times New Roman"/>
          <w:sz w:val="24"/>
        </w:rPr>
        <w:t>результате</w:t>
      </w:r>
      <w:proofErr w:type="gramEnd"/>
      <w:r w:rsidRPr="00641B52">
        <w:rPr>
          <w:rFonts w:ascii="Times New Roman" w:eastAsia="Times New Roman" w:hAnsi="Times New Roman"/>
          <w:sz w:val="24"/>
        </w:rPr>
        <w:t xml:space="preserve"> изучения учебного предмета «Биология» на уровне среднего общего образования выпускник на базовом уровне научится:</w:t>
      </w:r>
    </w:p>
    <w:p w:rsidR="00745D39" w:rsidRDefault="00745D39" w:rsidP="00745D39">
      <w:pPr>
        <w:spacing w:line="9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236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― раскрывать на примерах роль биологии в формировании современной научной картины мира и в практической деятельности людей; ― понимать и описывать взаимосвязь между естественными науками: биологией,</w:t>
      </w:r>
    </w:p>
    <w:p w:rsidR="00745D39" w:rsidRDefault="00745D39" w:rsidP="00745D39">
      <w:pPr>
        <w:spacing w:line="1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физикой, химией; устанавливать взаимосвязь природных явлений;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237" w:lineRule="auto"/>
        <w:ind w:left="260" w:right="1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― понимать смысл, различать и описывать системную связь между основополагающими биологическими понятиями: клетка, организм, вид, экосистема, биосфера; ―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b/>
          <w:sz w:val="24"/>
        </w:rPr>
      </w:pPr>
    </w:p>
    <w:p w:rsidR="00745D39" w:rsidRPr="0028684C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―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― формулировать гипотезы на основании предложенной биологической информации и предлагать варианты проверки гипотез; ― сравнивать биологические объекты между собой по заданным критериям, делать выводы и умозаключения на основе сравнения;</w:t>
      </w:r>
      <w:proofErr w:type="gramEnd"/>
    </w:p>
    <w:p w:rsidR="00745D39" w:rsidRDefault="00745D39" w:rsidP="00745D39">
      <w:pPr>
        <w:spacing w:line="237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― обосновывать единство живой и неживой природы, взаимосвязи организмов и окружающей среды на основе биологических теорий; ― приводить примеры веществ основных групп органических соединений клетки (белков, жиров, углеводов, нуклеиновых кислот);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237" w:lineRule="auto"/>
        <w:ind w:left="260" w:right="4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―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― объяснять многообразие организмов, применяя эволюционную теорию;</w:t>
      </w:r>
    </w:p>
    <w:p w:rsidR="00745D39" w:rsidRDefault="00745D39" w:rsidP="00745D39">
      <w:pPr>
        <w:spacing w:line="1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― объяснять причины наследственных заболеваний;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236" w:lineRule="auto"/>
        <w:ind w:left="260" w:right="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― выявлять изменчивость у организмов; сравнивать наследственную и ненаследственную изменчивость; ― выявлять морфологические, физиологические, поведенческие адаптации организмов </w:t>
      </w:r>
      <w:proofErr w:type="gramStart"/>
      <w:r>
        <w:rPr>
          <w:rFonts w:ascii="Times New Roman" w:eastAsia="Times New Roman" w:hAnsi="Times New Roman"/>
          <w:sz w:val="24"/>
        </w:rPr>
        <w:t>к</w:t>
      </w:r>
      <w:proofErr w:type="gramEnd"/>
    </w:p>
    <w:p w:rsidR="00745D39" w:rsidRDefault="00745D39" w:rsidP="00745D39">
      <w:pPr>
        <w:spacing w:line="2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среде обитания и действию экологических факторов;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:rsidR="00745D39" w:rsidRDefault="00745D39" w:rsidP="00745D39">
      <w:pPr>
        <w:spacing w:line="0" w:lineRule="atLeast"/>
        <w:ind w:left="260" w:right="1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― составлять схемы переноса веществ и энергии в экосистеме (цепи питания); ― приводить доказательства необходимости сохранения </w:t>
      </w:r>
      <w:proofErr w:type="spellStart"/>
      <w:r>
        <w:rPr>
          <w:rFonts w:ascii="Times New Roman" w:eastAsia="Times New Roman" w:hAnsi="Times New Roman"/>
          <w:sz w:val="24"/>
        </w:rPr>
        <w:t>биоразнообразия</w:t>
      </w:r>
      <w:proofErr w:type="spellEnd"/>
      <w:r>
        <w:rPr>
          <w:rFonts w:ascii="Times New Roman" w:eastAsia="Times New Roman" w:hAnsi="Times New Roman"/>
          <w:sz w:val="24"/>
        </w:rPr>
        <w:t xml:space="preserve"> для устойчивого развития и охраны окружающей среды; ― оценивать достоверность биологической информации, полученной из разных источников;</w:t>
      </w:r>
    </w:p>
    <w:p w:rsidR="00745D39" w:rsidRDefault="00745D39" w:rsidP="00745D39">
      <w:pPr>
        <w:tabs>
          <w:tab w:val="left" w:pos="600"/>
        </w:tabs>
        <w:spacing w:line="234" w:lineRule="auto"/>
        <w:rPr>
          <w:rFonts w:ascii="Times New Roman" w:eastAsia="Times New Roman" w:hAnsi="Times New Roman"/>
          <w:sz w:val="24"/>
        </w:rPr>
      </w:pPr>
      <w:bookmarkStart w:id="6" w:name="page8"/>
      <w:bookmarkEnd w:id="6"/>
      <w:r>
        <w:rPr>
          <w:rFonts w:ascii="Times New Roman" w:eastAsia="Times New Roman" w:hAnsi="Times New Roman"/>
          <w:sz w:val="24"/>
        </w:rPr>
        <w:t xml:space="preserve">        -представлять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4" w:lineRule="auto"/>
        <w:ind w:left="300" w:right="80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оценивать роль достижений генетики, селекции, биотехнологии в практической деятельности человека;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4" w:lineRule="auto"/>
        <w:ind w:left="300" w:right="24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объяснять негативное влияние веществ (алкоголя, никотина, наркотических веществ) на зародышевое развитие человека.</w:t>
      </w:r>
    </w:p>
    <w:p w:rsidR="00745D39" w:rsidRDefault="00745D39" w:rsidP="00745D39">
      <w:pPr>
        <w:spacing w:line="6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spacing w:line="0" w:lineRule="atLeast"/>
        <w:ind w:left="30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Выпускник на базовом уровне получит возможность научиться:</w:t>
      </w:r>
    </w:p>
    <w:p w:rsidR="00745D39" w:rsidRDefault="00745D39" w:rsidP="00745D39">
      <w:pPr>
        <w:spacing w:line="7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6" w:lineRule="auto"/>
        <w:ind w:left="300" w:right="100" w:firstLine="2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i/>
          <w:sz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</w:t>
      </w:r>
      <w:r>
        <w:rPr>
          <w:rFonts w:ascii="Times New Roman" w:eastAsia="Times New Roman" w:hAnsi="Times New Roman"/>
          <w:sz w:val="24"/>
        </w:rPr>
        <w:t>;</w:t>
      </w:r>
      <w:proofErr w:type="gramEnd"/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4" w:lineRule="auto"/>
        <w:ind w:left="300" w:right="7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</w:t>
      </w:r>
      <w:r>
        <w:rPr>
          <w:rFonts w:ascii="Times New Roman" w:eastAsia="Times New Roman" w:hAnsi="Times New Roman"/>
          <w:sz w:val="24"/>
        </w:rPr>
        <w:t>;</w:t>
      </w:r>
    </w:p>
    <w:p w:rsidR="00745D39" w:rsidRDefault="00745D39" w:rsidP="00745D39">
      <w:pPr>
        <w:spacing w:line="1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0" w:lineRule="atLeast"/>
        <w:ind w:left="600" w:hanging="2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сравнивать способы деления клетки (митоз и мейоз)</w:t>
      </w:r>
      <w:r>
        <w:rPr>
          <w:rFonts w:ascii="Times New Roman" w:eastAsia="Times New Roman" w:hAnsi="Times New Roman"/>
          <w:sz w:val="24"/>
        </w:rPr>
        <w:t>;</w:t>
      </w:r>
    </w:p>
    <w:p w:rsidR="00745D39" w:rsidRDefault="00745D39" w:rsidP="00745D39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4" w:lineRule="auto"/>
        <w:ind w:left="300" w:right="7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>
        <w:rPr>
          <w:rFonts w:ascii="Times New Roman" w:eastAsia="Times New Roman" w:hAnsi="Times New Roman"/>
          <w:i/>
          <w:sz w:val="24"/>
        </w:rPr>
        <w:t>иРНК</w:t>
      </w:r>
      <w:proofErr w:type="spellEnd"/>
      <w:r>
        <w:rPr>
          <w:rFonts w:ascii="Times New Roman" w:eastAsia="Times New Roman" w:hAnsi="Times New Roman"/>
          <w:i/>
          <w:sz w:val="24"/>
        </w:rPr>
        <w:t xml:space="preserve"> (</w:t>
      </w:r>
      <w:proofErr w:type="spellStart"/>
      <w:r>
        <w:rPr>
          <w:rFonts w:ascii="Times New Roman" w:eastAsia="Times New Roman" w:hAnsi="Times New Roman"/>
          <w:i/>
          <w:sz w:val="24"/>
        </w:rPr>
        <w:t>мРНК</w:t>
      </w:r>
      <w:proofErr w:type="spellEnd"/>
      <w:r>
        <w:rPr>
          <w:rFonts w:ascii="Times New Roman" w:eastAsia="Times New Roman" w:hAnsi="Times New Roman"/>
          <w:i/>
          <w:sz w:val="24"/>
        </w:rPr>
        <w:t>) по участку ДНК</w:t>
      </w:r>
      <w:r>
        <w:rPr>
          <w:rFonts w:ascii="Times New Roman" w:eastAsia="Times New Roman" w:hAnsi="Times New Roman"/>
          <w:sz w:val="24"/>
        </w:rPr>
        <w:t>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6" w:lineRule="auto"/>
        <w:ind w:left="300" w:right="7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</w:t>
      </w:r>
      <w:r>
        <w:rPr>
          <w:rFonts w:ascii="Times New Roman" w:eastAsia="Times New Roman" w:hAnsi="Times New Roman"/>
          <w:sz w:val="24"/>
        </w:rPr>
        <w:t>;</w:t>
      </w:r>
    </w:p>
    <w:p w:rsidR="00745D39" w:rsidRDefault="00745D39" w:rsidP="00745D39">
      <w:pPr>
        <w:spacing w:line="14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6" w:lineRule="auto"/>
        <w:ind w:left="300" w:right="6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</w:t>
      </w:r>
      <w:r>
        <w:rPr>
          <w:rFonts w:ascii="Times New Roman" w:eastAsia="Times New Roman" w:hAnsi="Times New Roman"/>
          <w:sz w:val="24"/>
        </w:rPr>
        <w:t>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numPr>
          <w:ilvl w:val="0"/>
          <w:numId w:val="11"/>
        </w:numPr>
        <w:tabs>
          <w:tab w:val="left" w:pos="600"/>
        </w:tabs>
        <w:spacing w:line="234" w:lineRule="auto"/>
        <w:ind w:left="300" w:right="20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</w:t>
      </w:r>
      <w:r>
        <w:rPr>
          <w:rFonts w:ascii="Times New Roman" w:eastAsia="Times New Roman" w:hAnsi="Times New Roman"/>
          <w:sz w:val="24"/>
        </w:rPr>
        <w:t>;</w:t>
      </w:r>
    </w:p>
    <w:p w:rsidR="00745D39" w:rsidRDefault="00745D39" w:rsidP="00745D39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745D39" w:rsidRPr="00B23C45" w:rsidRDefault="00745D39" w:rsidP="00745D39">
      <w:pPr>
        <w:numPr>
          <w:ilvl w:val="0"/>
          <w:numId w:val="11"/>
        </w:numPr>
        <w:tabs>
          <w:tab w:val="left" w:pos="600"/>
        </w:tabs>
        <w:spacing w:line="236" w:lineRule="auto"/>
        <w:ind w:left="300" w:right="54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i/>
          <w:sz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745D39" w:rsidRDefault="00745D39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AA70DB" w:rsidRDefault="00AA70DB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AA70DB" w:rsidRDefault="00AA70DB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815E66" w:rsidRDefault="00815E6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F22389" w:rsidRDefault="00B27096" w:rsidP="00AE376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 w:rsidR="00AE3764"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еречень лабораторных и практических работ </w:t>
      </w:r>
    </w:p>
    <w:p w:rsidR="00B27096" w:rsidRDefault="00B27096" w:rsidP="00713E7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7096" w:rsidRDefault="00B27096" w:rsidP="00713E7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13E72" w:rsidRDefault="00713E72" w:rsidP="00713E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B27013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приспособлений организмов к влиянию различных экологических факторов.</w:t>
      </w:r>
    </w:p>
    <w:p w:rsidR="00713E72" w:rsidRDefault="00713E72" w:rsidP="00713E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B27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Изучение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экологических ниши у разных видов растений.</w:t>
      </w:r>
    </w:p>
    <w:p w:rsidR="00713E72" w:rsidRDefault="00713E72" w:rsidP="00713E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3.Описание экосистем своей местности</w:t>
      </w:r>
    </w:p>
    <w:p w:rsidR="00713E72" w:rsidRDefault="00713E72" w:rsidP="00713E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4.Моделирование структур и процессов, происходящих в экосистемах (на примере аквариума)</w:t>
      </w:r>
    </w:p>
    <w:p w:rsidR="00713E72" w:rsidRPr="00B27013" w:rsidRDefault="00713E72" w:rsidP="00713E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B2709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антропогенных изменений в природе</w:t>
      </w:r>
      <w:r w:rsidRPr="00B2701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713E72" w:rsidRPr="00B27013" w:rsidRDefault="00713E72" w:rsidP="00713E7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13E72" w:rsidRDefault="00713E72" w:rsidP="00AE376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13E72" w:rsidRPr="00241FEA" w:rsidRDefault="00713E72" w:rsidP="00AE37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5D39" w:rsidRDefault="00745D39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7096" w:rsidRPr="00B27013" w:rsidRDefault="00B27096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745D39" w:rsidRPr="00B27013" w:rsidRDefault="00745D39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745D39" w:rsidRPr="00B27013" w:rsidRDefault="00745D39" w:rsidP="00745D39">
      <w:pPr>
        <w:tabs>
          <w:tab w:val="left" w:pos="600"/>
        </w:tabs>
        <w:spacing w:line="236" w:lineRule="auto"/>
        <w:ind w:right="540"/>
        <w:rPr>
          <w:rFonts w:ascii="Times New Roman" w:eastAsia="Times New Roman" w:hAnsi="Times New Roman"/>
          <w:sz w:val="24"/>
        </w:rPr>
      </w:pPr>
    </w:p>
    <w:p w:rsidR="00745D39" w:rsidRPr="00B27013" w:rsidRDefault="00745D39" w:rsidP="00745D39">
      <w:pPr>
        <w:spacing w:line="315" w:lineRule="exact"/>
        <w:rPr>
          <w:rFonts w:ascii="Times New Roman" w:eastAsia="Times New Roman" w:hAnsi="Times New Roman"/>
        </w:rPr>
      </w:pPr>
    </w:p>
    <w:p w:rsidR="00745D39" w:rsidRPr="00B27013" w:rsidRDefault="00745D39" w:rsidP="00745D39">
      <w:pPr>
        <w:spacing w:line="315" w:lineRule="exact"/>
        <w:rPr>
          <w:rFonts w:ascii="Times New Roman" w:eastAsia="Times New Roman" w:hAnsi="Times New Roman"/>
        </w:rPr>
      </w:pPr>
    </w:p>
    <w:p w:rsidR="00745D39" w:rsidRPr="00B27013" w:rsidRDefault="00745D39" w:rsidP="00745D39">
      <w:pPr>
        <w:spacing w:line="315" w:lineRule="exact"/>
        <w:rPr>
          <w:rFonts w:ascii="Times New Roman" w:eastAsia="Times New Roman" w:hAnsi="Times New Roman"/>
        </w:rPr>
      </w:pPr>
    </w:p>
    <w:p w:rsidR="00F22389" w:rsidRDefault="00F22389" w:rsidP="00B27096">
      <w:pPr>
        <w:rPr>
          <w:rFonts w:ascii="Times New Roman" w:eastAsia="Times New Roman" w:hAnsi="Times New Roman"/>
        </w:rPr>
      </w:pPr>
    </w:p>
    <w:p w:rsidR="00B27096" w:rsidRDefault="00B27096" w:rsidP="00B27096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42409" w:rsidRDefault="00E42409" w:rsidP="00745D39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6416C" w:rsidRPr="00BC1D45" w:rsidRDefault="0076416C" w:rsidP="007641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9DA">
        <w:rPr>
          <w:rFonts w:ascii="Times New Roman" w:hAnsi="Times New Roman" w:cs="Times New Roman"/>
          <w:b/>
          <w:sz w:val="28"/>
          <w:szCs w:val="28"/>
        </w:rPr>
        <w:t>Учебно-тематический</w:t>
      </w:r>
      <w:r w:rsidRPr="00BC1D45">
        <w:rPr>
          <w:rFonts w:ascii="Times New Roman" w:hAnsi="Times New Roman" w:cs="Times New Roman"/>
          <w:b/>
          <w:sz w:val="28"/>
          <w:szCs w:val="28"/>
        </w:rPr>
        <w:t xml:space="preserve"> план</w:t>
      </w:r>
    </w:p>
    <w:p w:rsidR="0076416C" w:rsidRPr="00BC1D45" w:rsidRDefault="0076416C" w:rsidP="007641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D45">
        <w:rPr>
          <w:rFonts w:ascii="Times New Roman" w:eastAsia="Times New Roman" w:hAnsi="Times New Roman"/>
          <w:b/>
          <w:i/>
          <w:sz w:val="28"/>
          <w:szCs w:val="28"/>
        </w:rPr>
        <w:t xml:space="preserve"> «БИОЛОГИЯ</w:t>
      </w:r>
      <w:r w:rsidRPr="00BC1D45">
        <w:rPr>
          <w:rFonts w:ascii="Times New Roman" w:eastAsia="Times New Roman" w:hAnsi="Times New Roman"/>
          <w:b/>
          <w:i/>
          <w:sz w:val="28"/>
          <w:szCs w:val="28"/>
          <w:u w:val="single"/>
        </w:rPr>
        <w:t>. 1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</w:rPr>
        <w:t>1</w:t>
      </w:r>
      <w:r w:rsidRPr="00BC1D45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BC1D45">
        <w:rPr>
          <w:rFonts w:ascii="Times New Roman" w:eastAsia="Times New Roman" w:hAnsi="Times New Roman"/>
          <w:b/>
          <w:i/>
          <w:sz w:val="28"/>
          <w:szCs w:val="28"/>
          <w:u w:val="single"/>
        </w:rPr>
        <w:t>КЛАСС»</w:t>
      </w:r>
    </w:p>
    <w:p w:rsidR="0076416C" w:rsidRPr="00BC1D45" w:rsidRDefault="0076416C" w:rsidP="0076416C">
      <w:pPr>
        <w:spacing w:line="235" w:lineRule="auto"/>
        <w:rPr>
          <w:rFonts w:ascii="Times New Roman" w:eastAsia="Times New Roman" w:hAnsi="Times New Roman"/>
          <w:b/>
          <w:sz w:val="28"/>
          <w:szCs w:val="28"/>
        </w:rPr>
      </w:pPr>
      <w:r w:rsidRPr="00BC1D45"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</w:t>
      </w:r>
      <w:r w:rsidR="006E003E">
        <w:rPr>
          <w:rFonts w:ascii="Times New Roman" w:eastAsia="Times New Roman" w:hAnsi="Times New Roman"/>
          <w:b/>
          <w:sz w:val="28"/>
          <w:szCs w:val="28"/>
        </w:rPr>
        <w:t>1 час в неделю, всего 35</w:t>
      </w:r>
      <w:r w:rsidRPr="00BC1D45">
        <w:rPr>
          <w:rFonts w:ascii="Times New Roman" w:eastAsia="Times New Roman" w:hAnsi="Times New Roman"/>
          <w:b/>
          <w:sz w:val="28"/>
          <w:szCs w:val="28"/>
        </w:rPr>
        <w:t xml:space="preserve"> ч (базовый уровень)</w:t>
      </w:r>
    </w:p>
    <w:p w:rsidR="0076416C" w:rsidRPr="0013216F" w:rsidRDefault="0076416C" w:rsidP="007641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58"/>
        <w:tblW w:w="1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6718"/>
        <w:gridCol w:w="1366"/>
        <w:gridCol w:w="1097"/>
        <w:gridCol w:w="950"/>
        <w:gridCol w:w="598"/>
      </w:tblGrid>
      <w:tr w:rsidR="0076416C" w:rsidRPr="0013216F" w:rsidTr="00073A50">
        <w:trPr>
          <w:gridAfter w:val="1"/>
          <w:wAfter w:w="598" w:type="dxa"/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  <w:p w:rsidR="0076416C" w:rsidRPr="0013216F" w:rsidRDefault="0076416C" w:rsidP="00073A50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Название темы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416C" w:rsidRPr="0013216F" w:rsidRDefault="0076416C" w:rsidP="00073A5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416C" w:rsidRPr="0013216F" w:rsidRDefault="0076416C" w:rsidP="00073A5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6416C" w:rsidRPr="0013216F" w:rsidTr="00073A50">
        <w:trPr>
          <w:trHeight w:val="922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C" w:rsidRPr="0013216F" w:rsidRDefault="0076416C" w:rsidP="00073A5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C" w:rsidRPr="0013216F" w:rsidRDefault="0076416C" w:rsidP="00073A50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16C" w:rsidRPr="0013216F" w:rsidRDefault="0076416C" w:rsidP="00073A5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6416C" w:rsidRPr="0013216F" w:rsidRDefault="0076416C" w:rsidP="00073A5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Лабора</w:t>
            </w:r>
            <w:proofErr w:type="spellEnd"/>
          </w:p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торная 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6416C" w:rsidRPr="0013216F" w:rsidRDefault="0076416C" w:rsidP="00073A5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Практическая </w:t>
            </w:r>
          </w:p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6416C" w:rsidRPr="0013216F" w:rsidRDefault="0076416C" w:rsidP="00073A50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76416C" w:rsidRPr="0013216F" w:rsidRDefault="0076416C" w:rsidP="00073A50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6416C" w:rsidRPr="0013216F" w:rsidTr="00073A50">
        <w:trPr>
          <w:gridAfter w:val="1"/>
          <w:wAfter w:w="598" w:type="dxa"/>
          <w:trHeight w:val="39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6E003E" w:rsidRDefault="006E003E" w:rsidP="00073A50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Организменный</w:t>
            </w:r>
            <w:r w:rsidRPr="006E003E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1"/>
              </w:rPr>
              <w:t xml:space="preserve"> </w:t>
            </w: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уровень</w:t>
            </w:r>
            <w:r w:rsidRPr="006E003E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1"/>
              </w:rPr>
              <w:t xml:space="preserve"> </w:t>
            </w: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(10</w:t>
            </w:r>
            <w:r w:rsidRPr="006E003E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1"/>
              </w:rPr>
              <w:t xml:space="preserve"> </w:t>
            </w: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ч)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6E003E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416C" w:rsidRPr="0013216F" w:rsidTr="00073A50">
        <w:trPr>
          <w:gridAfter w:val="1"/>
          <w:wAfter w:w="598" w:type="dxa"/>
          <w:trHeight w:val="264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6C" w:rsidRPr="0013216F" w:rsidRDefault="0076416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7D" w:rsidRPr="0065787D" w:rsidRDefault="00BE0CFC" w:rsidP="00073A50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Организменный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уровень:</w:t>
            </w:r>
            <w:r w:rsidRPr="0065787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общая характеристика. </w:t>
            </w:r>
          </w:p>
          <w:p w:rsidR="0076416C" w:rsidRPr="0065787D" w:rsidRDefault="00BE0CFC" w:rsidP="00073A5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Размножение</w:t>
            </w:r>
            <w:r w:rsidRPr="0065787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организмов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416C" w:rsidRPr="0013216F" w:rsidTr="00073A50">
        <w:trPr>
          <w:gridAfter w:val="1"/>
          <w:wAfter w:w="598" w:type="dxa"/>
          <w:trHeight w:val="313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7D" w:rsidRPr="0065787D" w:rsidRDefault="0065787D" w:rsidP="00073A50">
            <w:pPr>
              <w:spacing w:line="236" w:lineRule="exac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65787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половых</w:t>
            </w:r>
            <w:r w:rsidRPr="0065787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клеток.</w:t>
            </w:r>
            <w:r w:rsidRPr="0065787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Оплодотворение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6416C" w:rsidRPr="0013216F" w:rsidTr="00073A50">
        <w:trPr>
          <w:gridAfter w:val="1"/>
          <w:wAfter w:w="598" w:type="dxa"/>
          <w:trHeight w:val="137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16C" w:rsidRPr="0065787D" w:rsidRDefault="0065787D" w:rsidP="00073A50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Индивидуальное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организмов.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Биогенетический</w:t>
            </w:r>
            <w:r w:rsidRPr="0065787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416C" w:rsidRPr="0013216F" w:rsidTr="00073A50">
        <w:trPr>
          <w:gridAfter w:val="1"/>
          <w:wAfter w:w="598" w:type="dxa"/>
          <w:trHeight w:val="125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416C" w:rsidRPr="0065787D" w:rsidRDefault="0065787D" w:rsidP="00073A50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Закономерности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наследования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признаков.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Моногибридное</w:t>
            </w:r>
            <w:r w:rsidRPr="0065787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скрещивание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65787D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416C" w:rsidRPr="0013216F" w:rsidTr="00073A50">
        <w:trPr>
          <w:gridAfter w:val="1"/>
          <w:wAfter w:w="598" w:type="dxa"/>
          <w:trHeight w:val="210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7D" w:rsidRPr="0065787D" w:rsidRDefault="0065787D" w:rsidP="00073A5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Неполное</w:t>
            </w:r>
            <w:r w:rsidRPr="0065787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доминирование.</w:t>
            </w:r>
            <w:r w:rsidRPr="0065787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Генотип и фенотип. Анализирующее</w:t>
            </w:r>
            <w:r w:rsidRPr="0065787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65787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скрещивание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E42409" w:rsidRDefault="0076416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6C" w:rsidRPr="0013216F" w:rsidRDefault="0076416C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65787D" w:rsidRPr="0013216F" w:rsidTr="00073A50">
        <w:trPr>
          <w:gridAfter w:val="1"/>
          <w:wAfter w:w="598" w:type="dxa"/>
          <w:trHeight w:val="240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87D" w:rsidRDefault="0065787D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7D" w:rsidRPr="00066759" w:rsidRDefault="00066759" w:rsidP="00073A5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Дигибридное</w:t>
            </w:r>
            <w:proofErr w:type="spellEnd"/>
            <w:r w:rsidRPr="0006675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скрещивание.</w:t>
            </w:r>
            <w:r w:rsidRPr="00066759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</w:t>
            </w:r>
            <w:r w:rsidRPr="0006675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независимого</w:t>
            </w:r>
            <w:r w:rsidRPr="0006675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наследования</w:t>
            </w:r>
            <w:r w:rsidRPr="00066759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признаков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7D" w:rsidRPr="00E42409" w:rsidRDefault="0065787D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7D" w:rsidRPr="00E42409" w:rsidRDefault="0065787D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7D" w:rsidRDefault="0065787D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5787D" w:rsidRPr="0013216F" w:rsidTr="00073A50">
        <w:trPr>
          <w:gridAfter w:val="1"/>
          <w:wAfter w:w="598" w:type="dxa"/>
          <w:trHeight w:val="255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87D" w:rsidRDefault="0065787D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066759" w:rsidRDefault="00066759" w:rsidP="00073A5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Хромосомная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 xml:space="preserve">теория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наследственности.</w:t>
            </w:r>
            <w:r w:rsidRPr="0006675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</w:t>
            </w:r>
            <w:r w:rsidRPr="0006675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Моргана. </w:t>
            </w:r>
            <w:r w:rsidRPr="0006675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Генетика  </w:t>
            </w:r>
            <w:r w:rsidRPr="0006675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пола.  </w:t>
            </w:r>
            <w:r w:rsidRPr="0006675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Наследование, </w:t>
            </w:r>
            <w:r w:rsidRPr="00066759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сцепленное  </w:t>
            </w:r>
            <w:r w:rsidRPr="0006675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полом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7D" w:rsidRPr="00E42409" w:rsidRDefault="0065787D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7D" w:rsidRPr="00E42409" w:rsidRDefault="0065787D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7D" w:rsidRDefault="0065787D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066759" w:rsidRPr="0013216F" w:rsidTr="00073A50">
        <w:trPr>
          <w:gridAfter w:val="1"/>
          <w:wAfter w:w="598" w:type="dxa"/>
          <w:trHeight w:val="210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5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066759" w:rsidRDefault="00066759" w:rsidP="00073A50">
            <w:pPr>
              <w:pStyle w:val="TableParagraph"/>
              <w:tabs>
                <w:tab w:val="left" w:pos="1824"/>
              </w:tabs>
              <w:spacing w:before="80" w:line="207" w:lineRule="exact"/>
              <w:rPr>
                <w:sz w:val="24"/>
                <w:szCs w:val="24"/>
              </w:rPr>
            </w:pPr>
            <w:r w:rsidRPr="00066759">
              <w:rPr>
                <w:w w:val="110"/>
                <w:sz w:val="24"/>
                <w:szCs w:val="24"/>
              </w:rPr>
              <w:t>Закономерности</w:t>
            </w:r>
            <w:r w:rsidRPr="00066759">
              <w:rPr>
                <w:w w:val="110"/>
                <w:sz w:val="24"/>
                <w:szCs w:val="24"/>
              </w:rPr>
              <w:tab/>
              <w:t>изменчивости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E4240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E4240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Default="00066759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066759" w:rsidRPr="0013216F" w:rsidTr="00073A50">
        <w:trPr>
          <w:gridAfter w:val="1"/>
          <w:wAfter w:w="598" w:type="dxa"/>
          <w:trHeight w:val="210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5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066759" w:rsidRDefault="00066759" w:rsidP="00073A50">
            <w:pPr>
              <w:pStyle w:val="TableParagraph"/>
              <w:spacing w:before="3" w:line="207" w:lineRule="exact"/>
              <w:rPr>
                <w:sz w:val="24"/>
                <w:szCs w:val="24"/>
              </w:rPr>
            </w:pPr>
            <w:r w:rsidRPr="00066759">
              <w:rPr>
                <w:w w:val="110"/>
                <w:sz w:val="24"/>
                <w:szCs w:val="24"/>
              </w:rPr>
              <w:t>Основные</w:t>
            </w:r>
            <w:r w:rsidRPr="0006675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методы</w:t>
            </w:r>
            <w:r w:rsidRPr="0006675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селекции</w:t>
            </w:r>
            <w:r w:rsidRPr="0006675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растений,</w:t>
            </w:r>
            <w:r w:rsidRPr="0006675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животных</w:t>
            </w:r>
            <w:r w:rsidRPr="0006675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и</w:t>
            </w:r>
            <w:r w:rsidRPr="00066759">
              <w:rPr>
                <w:spacing w:val="-50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микроорганизмов.</w:t>
            </w:r>
            <w:r w:rsidRPr="00066759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Биотехнология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E4240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E4240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Default="00066759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066759" w:rsidRPr="0013216F" w:rsidTr="00073A50">
        <w:trPr>
          <w:gridAfter w:val="1"/>
          <w:wAfter w:w="598" w:type="dxa"/>
          <w:trHeight w:val="180"/>
        </w:trPr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5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066759" w:rsidRDefault="00066759" w:rsidP="00073A50">
            <w:pPr>
              <w:pStyle w:val="TableParagraph"/>
              <w:rPr>
                <w:sz w:val="24"/>
                <w:szCs w:val="24"/>
              </w:rPr>
            </w:pPr>
            <w:r w:rsidRPr="00066759">
              <w:rPr>
                <w:w w:val="110"/>
                <w:sz w:val="24"/>
                <w:szCs w:val="24"/>
              </w:rPr>
              <w:t>Обобщающий</w:t>
            </w:r>
            <w:r w:rsidRPr="00066759">
              <w:rPr>
                <w:spacing w:val="39"/>
                <w:w w:val="110"/>
                <w:sz w:val="24"/>
                <w:szCs w:val="24"/>
              </w:rPr>
              <w:t xml:space="preserve"> </w:t>
            </w:r>
            <w:r w:rsidRPr="00066759">
              <w:rPr>
                <w:w w:val="110"/>
                <w:sz w:val="24"/>
                <w:szCs w:val="24"/>
              </w:rPr>
              <w:t>урок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E4240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E42409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Default="00066759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066759" w:rsidRPr="0013216F" w:rsidTr="00073A50">
        <w:trPr>
          <w:gridAfter w:val="1"/>
          <w:wAfter w:w="598" w:type="dxa"/>
          <w:trHeight w:val="16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Default="00066759" w:rsidP="00073A50">
            <w:pPr>
              <w:spacing w:line="260" w:lineRule="exact"/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</w:pPr>
            <w:r w:rsidRPr="0006675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Популяционно-видовой</w:t>
            </w:r>
            <w:r w:rsidRPr="00066759">
              <w:rPr>
                <w:rFonts w:ascii="Times New Roman" w:hAnsi="Times New Roman" w:cs="Times New Roman"/>
                <w:b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06675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уровень</w:t>
            </w:r>
            <w:r w:rsidRPr="00066759">
              <w:rPr>
                <w:rFonts w:ascii="Times New Roman" w:hAnsi="Times New Roman" w:cs="Times New Roman"/>
                <w:b/>
                <w:color w:val="231F20"/>
                <w:spacing w:val="28"/>
                <w:w w:val="105"/>
                <w:sz w:val="24"/>
                <w:szCs w:val="24"/>
              </w:rPr>
              <w:t xml:space="preserve"> </w:t>
            </w:r>
          </w:p>
          <w:p w:rsidR="00066759" w:rsidRPr="00066759" w:rsidRDefault="00066759" w:rsidP="00073A50">
            <w:pPr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ind w:left="708" w:hanging="70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8</w:t>
            </w:r>
          </w:p>
          <w:p w:rsidR="00066759" w:rsidRPr="0013216F" w:rsidRDefault="00066759" w:rsidP="00073A50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  <w:trHeight w:val="26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Default="00AF6023" w:rsidP="00073A50">
            <w:pPr>
              <w:spacing w:line="260" w:lineRule="exac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F602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Популяционно-видовой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уровень:</w:t>
            </w:r>
            <w:r w:rsidRPr="00AF602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общая</w:t>
            </w:r>
            <w:r w:rsidRPr="00AF6023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характеристика.</w:t>
            </w:r>
            <w:r w:rsidRPr="00AF6023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AF6023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F6023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популяции</w:t>
            </w:r>
          </w:p>
          <w:p w:rsidR="00885D47" w:rsidRPr="00885D47" w:rsidRDefault="00885D47" w:rsidP="00073A5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Л</w:t>
            </w:r>
            <w:r w:rsidRPr="00885D47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абораторн</w:t>
            </w:r>
            <w:r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ая</w:t>
            </w:r>
            <w:r w:rsidRPr="00885D47">
              <w:rPr>
                <w:rFonts w:ascii="Times New Roman" w:hAnsi="Times New Roman" w:cs="Times New Roman"/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а№1</w:t>
            </w:r>
            <w:r w:rsidRPr="00885D47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«Выявление</w:t>
            </w:r>
            <w:r w:rsidRPr="00885D47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приспособлений</w:t>
            </w:r>
            <w:r w:rsidRPr="00885D47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организмов к влиянию различных экологических</w:t>
            </w:r>
            <w:r w:rsidRPr="00885D47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факторов».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885D47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AF6023" w:rsidRDefault="00AF6023" w:rsidP="00073A50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</w:r>
            <w:r w:rsidRPr="00AF6023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эволюционных</w:t>
            </w:r>
            <w:r w:rsidRPr="00AF6023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AF6023" w:rsidRDefault="00AF6023" w:rsidP="00073A50">
            <w:pPr>
              <w:spacing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6023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Движущие силы эволюции,</w:t>
            </w:r>
            <w:r w:rsidRPr="00AF6023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их</w:t>
            </w:r>
            <w:r w:rsidRPr="00AF6023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влияние</w:t>
            </w:r>
            <w:r w:rsidRPr="00AF6023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на</w:t>
            </w:r>
            <w:r w:rsidRPr="00AF6023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генофонд</w:t>
            </w:r>
            <w:r w:rsidRPr="00AF6023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популяции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AF6023" w:rsidRDefault="00AF6023" w:rsidP="00073A50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Естественный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отбор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как</w:t>
            </w:r>
            <w:r w:rsidRPr="00AF6023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</w:t>
            </w:r>
            <w:r w:rsidRPr="00AF6023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эволюции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AF6023" w:rsidRDefault="00AF6023" w:rsidP="00073A50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Микроэволюция</w:t>
            </w:r>
            <w:proofErr w:type="spellEnd"/>
            <w:r w:rsidRPr="00AF6023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F6023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макроэволюция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AF6023" w:rsidRDefault="00AF6023" w:rsidP="00073A5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023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Направления </w:t>
            </w:r>
            <w:r w:rsidRPr="00AF6023">
              <w:rPr>
                <w:rFonts w:ascii="Times New Roman" w:hAnsi="Times New Roman" w:cs="Times New Roman"/>
                <w:color w:val="231F20"/>
                <w:spacing w:val="3"/>
                <w:w w:val="110"/>
                <w:sz w:val="24"/>
                <w:szCs w:val="24"/>
              </w:rPr>
              <w:t xml:space="preserve"> </w:t>
            </w:r>
            <w:r w:rsidRPr="00AF6023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эволюции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066759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5720D6" w:rsidRDefault="005720D6" w:rsidP="00073A50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D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Принципы</w:t>
            </w:r>
            <w:r w:rsidRPr="005720D6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5720D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классификации.</w:t>
            </w:r>
            <w:r w:rsidRPr="005720D6">
              <w:rPr>
                <w:rFonts w:ascii="Times New Roman" w:hAnsi="Times New Roman" w:cs="Times New Roman"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5720D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Систематика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66759" w:rsidRPr="0013216F" w:rsidTr="00073A50">
        <w:trPr>
          <w:gridAfter w:val="1"/>
          <w:wAfter w:w="598" w:type="dxa"/>
          <w:trHeight w:val="25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759" w:rsidRPr="005720D6" w:rsidRDefault="005720D6" w:rsidP="00073A50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0D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Обобщающий</w:t>
            </w:r>
            <w:r w:rsidRPr="005720D6">
              <w:rPr>
                <w:rFonts w:ascii="Times New Roman" w:hAnsi="Times New Roman" w:cs="Times New Roman"/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5720D6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урок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9" w:rsidRPr="0013216F" w:rsidRDefault="0006675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  <w:trHeight w:val="2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Pr="00073A50" w:rsidRDefault="00073A50" w:rsidP="00073A50">
            <w:pPr>
              <w:spacing w:line="258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A5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Экосистемный</w:t>
            </w:r>
            <w:proofErr w:type="spellEnd"/>
            <w:r w:rsidRPr="00073A50">
              <w:rPr>
                <w:rFonts w:ascii="Times New Roman" w:hAnsi="Times New Roman" w:cs="Times New Roman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уровень</w:t>
            </w:r>
            <w:r w:rsidRPr="00073A50">
              <w:rPr>
                <w:rFonts w:ascii="Times New Roman" w:hAnsi="Times New Roman" w:cs="Times New Roman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2929DA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E42409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F6023" w:rsidRPr="0013216F" w:rsidTr="00073A50">
        <w:trPr>
          <w:gridAfter w:val="1"/>
          <w:wAfter w:w="598" w:type="dxa"/>
          <w:trHeight w:val="91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A50" w:rsidRDefault="00073A50" w:rsidP="00073A50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Экосистемный</w:t>
            </w:r>
            <w:proofErr w:type="spellEnd"/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уровень: общая</w:t>
            </w:r>
            <w:r w:rsidRPr="00073A50">
              <w:rPr>
                <w:rFonts w:ascii="Times New Roman" w:hAnsi="Times New Roman" w:cs="Times New Roman"/>
                <w:spacing w:val="53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характеристика.</w:t>
            </w:r>
            <w:r w:rsidRPr="00073A50">
              <w:rPr>
                <w:rFonts w:ascii="Times New Roman" w:hAnsi="Times New Roman" w:cs="Times New Roman"/>
                <w:spacing w:val="53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Среда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обитания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организмов.</w:t>
            </w:r>
            <w:r w:rsidRPr="00073A50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Экологические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факторы  и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организмы.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Толерантность</w:t>
            </w:r>
            <w:r w:rsidRPr="00073A5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073A5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адаптация</w:t>
            </w:r>
          </w:p>
          <w:p w:rsidR="00073A50" w:rsidRPr="00073A50" w:rsidRDefault="00073A50" w:rsidP="00073A50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3607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  <w:p w:rsidR="00AF6023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AF6023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AF6023" w:rsidRPr="00C36073" w:rsidRDefault="00AF6023" w:rsidP="00073A50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C36073" w:rsidRDefault="00AF6023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C3607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  <w:trHeight w:val="47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Default="00073A50" w:rsidP="00073A50">
            <w:pPr>
              <w:spacing w:line="0" w:lineRule="atLeast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073A50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Экологические</w:t>
            </w:r>
            <w:r w:rsidRPr="00073A50">
              <w:rPr>
                <w:rFonts w:ascii="Times New Roman" w:hAnsi="Times New Roman" w:cs="Times New Roman"/>
                <w:color w:val="231F20"/>
                <w:spacing w:val="33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сообщества</w:t>
            </w:r>
          </w:p>
          <w:p w:rsidR="00073A50" w:rsidRPr="00073A50" w:rsidRDefault="00073A50" w:rsidP="00073A5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Pr="00BD1150" w:rsidRDefault="00AF6023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15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AF6023" w:rsidRDefault="00AF6023" w:rsidP="00073A5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:rsidR="00AF6023" w:rsidRDefault="00AF6023" w:rsidP="00073A5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  <w:p w:rsidR="00AF6023" w:rsidRDefault="00AF6023" w:rsidP="00073A50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BD1150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BD115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  <w:trHeight w:val="55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A50" w:rsidRDefault="00073A50" w:rsidP="00073A50">
            <w:pPr>
              <w:spacing w:line="0" w:lineRule="atLeast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073A50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Виды</w:t>
            </w:r>
            <w:r w:rsidRPr="00073A50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взаимоотношений</w:t>
            </w:r>
            <w:r w:rsidRPr="00073A50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организмов</w:t>
            </w:r>
            <w:r w:rsidRPr="00073A50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</w:t>
            </w:r>
            <w:r w:rsidRPr="00073A50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экосистеме.</w:t>
            </w:r>
            <w:r w:rsidRPr="00073A50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Экологическая</w:t>
            </w:r>
            <w:r w:rsidRPr="00073A50">
              <w:rPr>
                <w:rFonts w:ascii="Times New Roman" w:hAnsi="Times New Roman" w:cs="Times New Roman"/>
                <w:color w:val="000000" w:themeColor="text1"/>
                <w:spacing w:val="39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ниша</w:t>
            </w:r>
          </w:p>
          <w:p w:rsidR="00885D47" w:rsidRPr="00885D47" w:rsidRDefault="00885D47" w:rsidP="00885D47">
            <w:pPr>
              <w:pStyle w:val="TableParagraph"/>
              <w:spacing w:before="2" w:line="252" w:lineRule="auto"/>
              <w:ind w:right="101"/>
              <w:jc w:val="both"/>
              <w:rPr>
                <w:sz w:val="24"/>
                <w:szCs w:val="24"/>
              </w:rPr>
            </w:pPr>
            <w:r>
              <w:rPr>
                <w:b/>
                <w:color w:val="231F20"/>
                <w:w w:val="110"/>
                <w:sz w:val="24"/>
                <w:szCs w:val="24"/>
              </w:rPr>
              <w:t>Л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абораторн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ая</w:t>
            </w:r>
            <w:r w:rsidRPr="00885D47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работ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 №2</w:t>
            </w:r>
            <w:r w:rsidRPr="00885D47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color w:val="231F20"/>
                <w:w w:val="110"/>
                <w:sz w:val="24"/>
                <w:szCs w:val="24"/>
              </w:rPr>
              <w:t>«Изучение</w:t>
            </w:r>
            <w:r w:rsidRPr="00885D47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color w:val="231F20"/>
                <w:w w:val="110"/>
                <w:sz w:val="24"/>
                <w:szCs w:val="24"/>
              </w:rPr>
              <w:t>экологической</w:t>
            </w:r>
            <w:r w:rsidRPr="00885D47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color w:val="231F20"/>
                <w:w w:val="110"/>
                <w:sz w:val="24"/>
                <w:szCs w:val="24"/>
              </w:rPr>
              <w:t>ниши</w:t>
            </w:r>
            <w:r w:rsidRPr="00885D47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color w:val="231F20"/>
                <w:w w:val="110"/>
                <w:sz w:val="24"/>
                <w:szCs w:val="24"/>
              </w:rPr>
              <w:t>у</w:t>
            </w:r>
            <w:r w:rsidRPr="00885D47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color w:val="231F20"/>
                <w:w w:val="110"/>
                <w:sz w:val="24"/>
                <w:szCs w:val="24"/>
              </w:rPr>
              <w:t>разных</w:t>
            </w:r>
            <w:r w:rsidRPr="00885D47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color w:val="231F20"/>
                <w:w w:val="110"/>
                <w:sz w:val="24"/>
                <w:szCs w:val="24"/>
              </w:rPr>
              <w:t>видов</w:t>
            </w:r>
            <w:r w:rsidRPr="00885D47">
              <w:rPr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color w:val="231F20"/>
                <w:w w:val="110"/>
                <w:sz w:val="24"/>
                <w:szCs w:val="24"/>
              </w:rPr>
              <w:t>растений».</w:t>
            </w:r>
          </w:p>
          <w:p w:rsidR="00885D47" w:rsidRPr="00073A50" w:rsidRDefault="00885D47" w:rsidP="00073A5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Default="00AF6023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115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885D47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Pr="00BD1150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885D47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73A50" w:rsidRPr="0013216F" w:rsidTr="00073A50">
        <w:trPr>
          <w:gridAfter w:val="1"/>
          <w:wAfter w:w="598" w:type="dxa"/>
          <w:trHeight w:val="31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50" w:rsidRDefault="00073A50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A50" w:rsidRDefault="00073A50" w:rsidP="00073A50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Видовая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пространственная</w:t>
            </w:r>
            <w:r w:rsidRPr="00073A5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структуры</w:t>
            </w:r>
            <w:r w:rsidRPr="00073A5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экосистемы</w:t>
            </w:r>
          </w:p>
          <w:p w:rsidR="00885D47" w:rsidRPr="00885D47" w:rsidRDefault="00885D47" w:rsidP="00885D47">
            <w:pPr>
              <w:pStyle w:val="TableParagraph"/>
              <w:spacing w:before="2" w:line="252" w:lineRule="auto"/>
              <w:ind w:right="101"/>
              <w:jc w:val="both"/>
              <w:rPr>
                <w:sz w:val="24"/>
                <w:szCs w:val="24"/>
              </w:rPr>
            </w:pPr>
            <w:r>
              <w:rPr>
                <w:b/>
                <w:color w:val="231F20"/>
                <w:w w:val="110"/>
                <w:sz w:val="24"/>
                <w:szCs w:val="24"/>
              </w:rPr>
              <w:t>Л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абораторн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ая</w:t>
            </w:r>
            <w:r w:rsidRPr="00885D47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работ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 №3</w:t>
            </w:r>
            <w:r w:rsidRPr="00885D47">
              <w:rPr>
                <w:color w:val="231F20"/>
                <w:w w:val="110"/>
                <w:sz w:val="24"/>
                <w:szCs w:val="24"/>
              </w:rPr>
              <w:t xml:space="preserve"> «Описание экосистем своей местности».</w:t>
            </w:r>
          </w:p>
          <w:p w:rsidR="00885D47" w:rsidRPr="00073A50" w:rsidRDefault="00885D47" w:rsidP="00073A50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A50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885D47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Pr="00BD1150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50" w:rsidRPr="0013216F" w:rsidRDefault="00885D47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50" w:rsidRPr="0013216F" w:rsidRDefault="00885D47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073A50" w:rsidRPr="0013216F" w:rsidTr="00073A50">
        <w:trPr>
          <w:gridAfter w:val="1"/>
          <w:wAfter w:w="598" w:type="dxa"/>
          <w:trHeight w:val="2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50" w:rsidRDefault="00073A50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A50" w:rsidRPr="00073A50" w:rsidRDefault="00073A50" w:rsidP="00073A50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Пищевые</w:t>
            </w:r>
            <w:r w:rsidRPr="00073A5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073A50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073A50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экосистеме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A50" w:rsidRPr="00BD1150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50" w:rsidRPr="0013216F" w:rsidRDefault="00885D47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50" w:rsidRPr="0013216F" w:rsidRDefault="00885D47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8679CC">
        <w:trPr>
          <w:gridAfter w:val="1"/>
          <w:wAfter w:w="598" w:type="dxa"/>
          <w:trHeight w:val="66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073A50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A50" w:rsidRPr="00073A50" w:rsidRDefault="00073A50" w:rsidP="008679CC">
            <w:pPr>
              <w:pStyle w:val="TableParagraph"/>
              <w:spacing w:before="80"/>
              <w:rPr>
                <w:sz w:val="24"/>
                <w:szCs w:val="24"/>
              </w:rPr>
            </w:pPr>
            <w:r w:rsidRPr="00073A50">
              <w:rPr>
                <w:w w:val="110"/>
                <w:sz w:val="24"/>
                <w:szCs w:val="24"/>
              </w:rPr>
              <w:t>Круговорот</w:t>
            </w:r>
            <w:r w:rsidRPr="00073A50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073A50">
              <w:rPr>
                <w:w w:val="110"/>
                <w:sz w:val="24"/>
                <w:szCs w:val="24"/>
              </w:rPr>
              <w:t>веществ</w:t>
            </w:r>
            <w:r w:rsidR="008679CC">
              <w:rPr>
                <w:w w:val="110"/>
                <w:sz w:val="24"/>
                <w:szCs w:val="24"/>
              </w:rPr>
              <w:t xml:space="preserve"> и превраще</w:t>
            </w:r>
            <w:r w:rsidR="008679CC" w:rsidRPr="00073A50">
              <w:rPr>
                <w:w w:val="110"/>
                <w:sz w:val="24"/>
                <w:szCs w:val="24"/>
              </w:rPr>
              <w:t>ние</w:t>
            </w:r>
            <w:r w:rsidR="008679CC" w:rsidRPr="00073A50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="008679CC" w:rsidRPr="00073A50">
              <w:rPr>
                <w:w w:val="110"/>
                <w:sz w:val="24"/>
                <w:szCs w:val="24"/>
              </w:rPr>
              <w:t>энергии</w:t>
            </w:r>
            <w:r w:rsidR="008679CC" w:rsidRPr="00073A50">
              <w:rPr>
                <w:spacing w:val="-50"/>
                <w:w w:val="110"/>
                <w:sz w:val="24"/>
                <w:szCs w:val="24"/>
              </w:rPr>
              <w:t xml:space="preserve"> </w:t>
            </w:r>
            <w:r w:rsidR="008679CC" w:rsidRPr="00073A50">
              <w:rPr>
                <w:w w:val="110"/>
                <w:sz w:val="24"/>
                <w:szCs w:val="24"/>
              </w:rPr>
              <w:t>в</w:t>
            </w:r>
            <w:r w:rsidR="008679CC" w:rsidRPr="00073A50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="008679CC" w:rsidRPr="00073A50">
              <w:rPr>
                <w:w w:val="110"/>
                <w:sz w:val="24"/>
                <w:szCs w:val="24"/>
              </w:rPr>
              <w:t>экосистеме</w:t>
            </w:r>
          </w:p>
          <w:p w:rsidR="00AF6023" w:rsidRPr="00073A50" w:rsidRDefault="00073A50" w:rsidP="008679CC">
            <w:pPr>
              <w:tabs>
                <w:tab w:val="left" w:pos="60"/>
              </w:tabs>
              <w:spacing w:line="269" w:lineRule="auto"/>
              <w:ind w:left="80" w:right="300" w:hanging="759"/>
              <w:rPr>
                <w:rFonts w:ascii="Times New Roman" w:hAnsi="Times New Roman" w:cs="Times New Roman"/>
                <w:color w:val="231F20"/>
                <w:spacing w:val="33"/>
                <w:w w:val="110"/>
                <w:sz w:val="24"/>
                <w:szCs w:val="24"/>
              </w:rPr>
            </w:pPr>
            <w:r w:rsidRPr="00073A5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073A5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Default="00AF6023" w:rsidP="00073A50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1</w:t>
            </w:r>
          </w:p>
          <w:p w:rsidR="008679CC" w:rsidRDefault="008679CC" w:rsidP="00073A50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79CC" w:rsidRDefault="008679CC" w:rsidP="00073A50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79CC" w:rsidRPr="00BD1150" w:rsidRDefault="008679CC" w:rsidP="00073A50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  <w:trHeight w:val="3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79CC" w:rsidRDefault="008679CC" w:rsidP="00073A50">
            <w:pPr>
              <w:tabs>
                <w:tab w:val="left" w:pos="260"/>
              </w:tabs>
              <w:spacing w:line="241" w:lineRule="auto"/>
              <w:ind w:right="74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Экологическая</w:t>
            </w:r>
            <w:r w:rsidRPr="008679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сукцессия.</w:t>
            </w:r>
            <w:r w:rsidRPr="008679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Последствия</w:t>
            </w:r>
            <w:r w:rsidRPr="008679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влияния</w:t>
            </w:r>
            <w:r w:rsidRPr="008679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 человека на экосистемы</w:t>
            </w:r>
          </w:p>
          <w:p w:rsidR="00885D47" w:rsidRDefault="00885D47" w:rsidP="00885D47">
            <w:pPr>
              <w:pStyle w:val="TableParagraph"/>
              <w:spacing w:before="81" w:line="252" w:lineRule="auto"/>
              <w:ind w:right="101"/>
              <w:jc w:val="both"/>
              <w:rPr>
                <w:w w:val="110"/>
                <w:sz w:val="24"/>
                <w:szCs w:val="24"/>
              </w:rPr>
            </w:pPr>
            <w:r>
              <w:rPr>
                <w:b/>
                <w:color w:val="231F20"/>
                <w:w w:val="110"/>
                <w:sz w:val="24"/>
                <w:szCs w:val="24"/>
              </w:rPr>
              <w:t>Л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абораторн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ая</w:t>
            </w:r>
            <w:r w:rsidRPr="00885D47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работ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 №4</w:t>
            </w:r>
            <w:r>
              <w:rPr>
                <w:color w:val="231F20"/>
                <w:w w:val="110"/>
                <w:sz w:val="19"/>
              </w:rPr>
              <w:t xml:space="preserve"> </w:t>
            </w:r>
            <w:r w:rsidRPr="00885D47">
              <w:rPr>
                <w:w w:val="110"/>
                <w:sz w:val="24"/>
                <w:szCs w:val="24"/>
              </w:rPr>
              <w:t>«Моделирование структур и процессов,</w:t>
            </w:r>
            <w:r w:rsidRPr="00885D4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w w:val="110"/>
                <w:sz w:val="24"/>
                <w:szCs w:val="24"/>
              </w:rPr>
              <w:t>происходящих</w:t>
            </w:r>
            <w:r w:rsidRPr="00885D4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w w:val="110"/>
                <w:sz w:val="24"/>
                <w:szCs w:val="24"/>
              </w:rPr>
              <w:t>в</w:t>
            </w:r>
            <w:r w:rsidRPr="00885D4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w w:val="110"/>
                <w:sz w:val="24"/>
                <w:szCs w:val="24"/>
              </w:rPr>
              <w:t>экосистемах</w:t>
            </w:r>
            <w:r w:rsidRPr="00885D4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w w:val="110"/>
                <w:sz w:val="24"/>
                <w:szCs w:val="24"/>
              </w:rPr>
              <w:t>(на</w:t>
            </w:r>
            <w:r w:rsidRPr="00885D47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w w:val="110"/>
                <w:sz w:val="24"/>
                <w:szCs w:val="24"/>
              </w:rPr>
              <w:t>примере</w:t>
            </w:r>
            <w:r w:rsidRPr="00885D47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w w:val="110"/>
                <w:sz w:val="24"/>
                <w:szCs w:val="24"/>
              </w:rPr>
              <w:t>аквариума)»</w:t>
            </w:r>
          </w:p>
          <w:p w:rsidR="00885D47" w:rsidRPr="00885D47" w:rsidRDefault="00885D47" w:rsidP="00885D47">
            <w:pPr>
              <w:pStyle w:val="TableParagraph"/>
              <w:spacing w:before="81" w:line="252" w:lineRule="auto"/>
              <w:ind w:right="101"/>
              <w:jc w:val="both"/>
              <w:rPr>
                <w:w w:val="11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Default="00885D47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AF6023" w:rsidRDefault="00AF6023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Default="00885D47" w:rsidP="00885D4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Default="00885D47" w:rsidP="008679C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Default="00885D47" w:rsidP="008679C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5D47" w:rsidRPr="00BD1150" w:rsidRDefault="00885D47" w:rsidP="008679C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3" w:rsidRPr="00BD1150" w:rsidRDefault="00885D47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  <w:trHeight w:val="21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3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Default="008679CC" w:rsidP="00073A50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Обобщающий</w:t>
            </w:r>
            <w:r w:rsidRPr="008679C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</w:t>
            </w:r>
          </w:p>
          <w:p w:rsidR="008679CC" w:rsidRPr="008679CC" w:rsidRDefault="008679CC" w:rsidP="00073A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Default="00AF6023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E9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AF6023" w:rsidRPr="00E00E97" w:rsidRDefault="00AF6023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  <w:trHeight w:val="56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23" w:rsidRPr="0013216F" w:rsidRDefault="00AF6023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79CC" w:rsidRDefault="008679CC" w:rsidP="00073A50">
            <w:pPr>
              <w:spacing w:line="0" w:lineRule="atLeast"/>
              <w:rPr>
                <w:rFonts w:ascii="Times New Roman" w:hAnsi="Times New Roman" w:cs="Times New Roman"/>
                <w:b/>
                <w:color w:val="231F20"/>
                <w:spacing w:val="54"/>
                <w:sz w:val="24"/>
                <w:szCs w:val="24"/>
              </w:rPr>
            </w:pPr>
            <w:r w:rsidRPr="008679C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Биосферный</w:t>
            </w:r>
            <w:r w:rsidRPr="008679CC">
              <w:rPr>
                <w:rFonts w:ascii="Times New Roman" w:hAnsi="Times New Roman" w:cs="Times New Roman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уровень</w:t>
            </w:r>
            <w:r w:rsidRPr="008679CC">
              <w:rPr>
                <w:rFonts w:ascii="Times New Roman" w:hAnsi="Times New Roman" w:cs="Times New Roman"/>
                <w:b/>
                <w:color w:val="231F20"/>
                <w:spacing w:val="54"/>
                <w:sz w:val="24"/>
                <w:szCs w:val="24"/>
              </w:rPr>
              <w:t xml:space="preserve"> </w:t>
            </w:r>
          </w:p>
          <w:p w:rsidR="008679CC" w:rsidRPr="008679CC" w:rsidRDefault="008679CC" w:rsidP="00073A50">
            <w:pPr>
              <w:spacing w:line="0" w:lineRule="atLeast"/>
              <w:rPr>
                <w:rFonts w:ascii="Times New Roman" w:hAnsi="Times New Roman" w:cs="Times New Roman"/>
                <w:b/>
                <w:color w:val="231F20"/>
                <w:spacing w:val="54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9DA" w:rsidRPr="00B625EF" w:rsidRDefault="00AF6023" w:rsidP="00073A50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25E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</w:t>
            </w:r>
            <w:r w:rsidR="002929DA" w:rsidRPr="00B625E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</w:t>
            </w:r>
            <w:r w:rsidR="00AA70DB" w:rsidRPr="00B625EF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B625E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AF6023" w:rsidRPr="00E00E97" w:rsidRDefault="00AF6023" w:rsidP="00073A50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2929DA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Pr="008679CC" w:rsidRDefault="008679CC" w:rsidP="00073A5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Биосферный</w:t>
            </w:r>
            <w:r w:rsidRPr="008679C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уровень:</w:t>
            </w:r>
            <w:r w:rsidRPr="008679C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общая</w:t>
            </w:r>
            <w:r w:rsidRPr="008679C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характеристика.</w:t>
            </w:r>
            <w:r w:rsidRPr="008679C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Биосфера</w:t>
            </w:r>
            <w:r w:rsidRPr="008679C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8679C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глобальная</w:t>
            </w:r>
            <w:r w:rsidRPr="008679C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экосистема. Учение В. И. Вернадского</w:t>
            </w:r>
            <w:r w:rsidRPr="008679CC">
              <w:rPr>
                <w:rFonts w:ascii="Times New Roman" w:hAnsi="Times New Roman" w:cs="Times New Roman"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</w:t>
            </w:r>
            <w:r w:rsidRPr="008679CC">
              <w:rPr>
                <w:rFonts w:ascii="Times New Roman" w:hAnsi="Times New Roman" w:cs="Times New Roman"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Default="00AF6023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E9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2929DA" w:rsidRDefault="002929DA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929DA" w:rsidRPr="00E00E97" w:rsidRDefault="002929DA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073A50">
        <w:trPr>
          <w:gridAfter w:val="1"/>
          <w:wAfter w:w="598" w:type="dxa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8679CC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Pr="008679CC" w:rsidRDefault="008679CC" w:rsidP="00073A50">
            <w:pPr>
              <w:spacing w:line="258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Круговорот</w:t>
            </w:r>
            <w:r w:rsidRPr="008679CC">
              <w:rPr>
                <w:rFonts w:ascii="Times New Roman" w:hAnsi="Times New Roman" w:cs="Times New Roman"/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веществ</w:t>
            </w:r>
            <w:r w:rsidRPr="008679CC">
              <w:rPr>
                <w:rFonts w:ascii="Times New Roman" w:hAnsi="Times New Roman" w:cs="Times New Roman"/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8679CC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Pr="00E00E97" w:rsidRDefault="00AF6023" w:rsidP="00073A50">
            <w:pPr>
              <w:spacing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</w:t>
            </w:r>
            <w:r w:rsidRPr="00E00E9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F6023" w:rsidRPr="0013216F" w:rsidTr="008679CC">
        <w:trPr>
          <w:gridAfter w:val="1"/>
          <w:wAfter w:w="598" w:type="dxa"/>
          <w:trHeight w:val="37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79CC" w:rsidRPr="008679CC" w:rsidRDefault="008679CC" w:rsidP="008679CC">
            <w:pPr>
              <w:spacing w:line="258" w:lineRule="exact"/>
              <w:ind w:left="10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Эволюция</w:t>
            </w:r>
            <w:r w:rsidRPr="008679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биосферы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6023" w:rsidRPr="00E00E97" w:rsidRDefault="00AF6023" w:rsidP="00073A50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0E9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023" w:rsidRPr="0013216F" w:rsidRDefault="00AF6023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1321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8679CC" w:rsidRPr="0013216F" w:rsidTr="00545BB0">
        <w:trPr>
          <w:gridAfter w:val="1"/>
          <w:wAfter w:w="598" w:type="dxa"/>
          <w:trHeight w:val="63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8679CC" w:rsidRDefault="008679CC" w:rsidP="00545BB0">
            <w:pPr>
              <w:pStyle w:val="TableParagraph"/>
              <w:spacing w:before="81" w:line="207" w:lineRule="exact"/>
              <w:ind w:left="110"/>
              <w:rPr>
                <w:sz w:val="24"/>
                <w:szCs w:val="24"/>
              </w:rPr>
            </w:pPr>
            <w:r w:rsidRPr="008679CC">
              <w:rPr>
                <w:color w:val="231F20"/>
                <w:w w:val="110"/>
                <w:sz w:val="24"/>
                <w:szCs w:val="24"/>
              </w:rPr>
              <w:t xml:space="preserve">Происхождение </w:t>
            </w:r>
            <w:r>
              <w:rPr>
                <w:color w:val="231F20"/>
                <w:w w:val="110"/>
                <w:sz w:val="24"/>
                <w:szCs w:val="24"/>
              </w:rPr>
              <w:t xml:space="preserve">жизни на </w:t>
            </w:r>
            <w:r w:rsidRPr="008679CC">
              <w:rPr>
                <w:color w:val="231F20"/>
                <w:w w:val="110"/>
                <w:sz w:val="24"/>
                <w:szCs w:val="24"/>
              </w:rPr>
              <w:t>Земле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Default="008679CC" w:rsidP="00545BB0">
            <w:pPr>
              <w:pStyle w:val="TableParagraph"/>
              <w:spacing w:before="81" w:line="207" w:lineRule="exact"/>
              <w:ind w:left="94"/>
              <w:rPr>
                <w:sz w:val="19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Default="008679CC" w:rsidP="008679CC">
            <w:pPr>
              <w:pStyle w:val="TableParagraph"/>
              <w:spacing w:before="81" w:line="207" w:lineRule="exact"/>
              <w:rPr>
                <w:sz w:val="19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8679CC" w:rsidRPr="0013216F" w:rsidTr="00545BB0">
        <w:trPr>
          <w:gridAfter w:val="1"/>
          <w:wAfter w:w="598" w:type="dxa"/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8679CC" w:rsidRDefault="008679CC" w:rsidP="00545BB0">
            <w:pPr>
              <w:pStyle w:val="TableParagraph"/>
              <w:tabs>
                <w:tab w:val="left" w:pos="1262"/>
                <w:tab w:val="left" w:pos="2030"/>
              </w:tabs>
              <w:spacing w:before="78" w:line="207" w:lineRule="exact"/>
              <w:ind w:left="113"/>
              <w:rPr>
                <w:sz w:val="24"/>
                <w:szCs w:val="24"/>
              </w:rPr>
            </w:pPr>
            <w:r w:rsidRPr="008679CC">
              <w:rPr>
                <w:color w:val="231F20"/>
                <w:w w:val="110"/>
                <w:sz w:val="24"/>
                <w:szCs w:val="24"/>
              </w:rPr>
              <w:t>Основные</w:t>
            </w:r>
            <w:r w:rsidRPr="008679CC">
              <w:rPr>
                <w:color w:val="231F20"/>
                <w:w w:val="110"/>
                <w:sz w:val="24"/>
                <w:szCs w:val="24"/>
              </w:rPr>
              <w:tab/>
              <w:t>этапы</w:t>
            </w:r>
            <w:r w:rsidRPr="008679CC">
              <w:rPr>
                <w:color w:val="231F20"/>
                <w:w w:val="110"/>
                <w:sz w:val="24"/>
                <w:szCs w:val="24"/>
              </w:rPr>
              <w:tab/>
              <w:t>эволюции</w:t>
            </w:r>
            <w:r w:rsidRPr="008679CC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color w:val="231F20"/>
                <w:w w:val="110"/>
                <w:sz w:val="24"/>
                <w:szCs w:val="24"/>
              </w:rPr>
              <w:t>органического</w:t>
            </w:r>
            <w:r w:rsidRPr="008679CC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color w:val="231F20"/>
                <w:w w:val="110"/>
                <w:sz w:val="24"/>
                <w:szCs w:val="24"/>
              </w:rPr>
              <w:t>мира</w:t>
            </w:r>
            <w:r w:rsidRPr="008679CC">
              <w:rPr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color w:val="231F20"/>
                <w:w w:val="110"/>
                <w:sz w:val="24"/>
                <w:szCs w:val="24"/>
              </w:rPr>
              <w:t>на Земле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Default="008679CC" w:rsidP="00545BB0">
            <w:pPr>
              <w:pStyle w:val="TableParagraph"/>
              <w:rPr>
                <w:sz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Default="008679CC" w:rsidP="00545BB0">
            <w:pPr>
              <w:pStyle w:val="TableParagraph"/>
              <w:rPr>
                <w:sz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8679CC" w:rsidRPr="0013216F" w:rsidTr="00545BB0">
        <w:trPr>
          <w:gridAfter w:val="1"/>
          <w:wAfter w:w="598" w:type="dxa"/>
          <w:trHeight w:val="54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8679CC" w:rsidRDefault="008679CC" w:rsidP="00545BB0">
            <w:pPr>
              <w:pStyle w:val="TableParagraph"/>
              <w:spacing w:before="2" w:line="207" w:lineRule="exact"/>
              <w:ind w:left="113"/>
              <w:rPr>
                <w:sz w:val="24"/>
                <w:szCs w:val="24"/>
              </w:rPr>
            </w:pPr>
            <w:r w:rsidRPr="008679CC">
              <w:rPr>
                <w:color w:val="231F20"/>
                <w:w w:val="110"/>
                <w:sz w:val="24"/>
                <w:szCs w:val="24"/>
              </w:rPr>
              <w:t>Эволюция</w:t>
            </w:r>
            <w:r w:rsidRPr="008679CC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8679CC">
              <w:rPr>
                <w:color w:val="231F20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8679CC" w:rsidRPr="0013216F" w:rsidTr="00545BB0">
        <w:trPr>
          <w:gridAfter w:val="1"/>
          <w:wAfter w:w="598" w:type="dxa"/>
          <w:trHeight w:val="19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Default="00AE2319" w:rsidP="00545BB0">
            <w:pPr>
              <w:pStyle w:val="TableParagraph"/>
              <w:spacing w:before="2" w:line="207" w:lineRule="exact"/>
              <w:ind w:left="113"/>
              <w:rPr>
                <w:color w:val="231F20"/>
                <w:w w:val="110"/>
                <w:sz w:val="24"/>
                <w:szCs w:val="24"/>
              </w:rPr>
            </w:pPr>
            <w:r w:rsidRPr="00AE2319">
              <w:rPr>
                <w:color w:val="231F20"/>
                <w:w w:val="110"/>
                <w:sz w:val="24"/>
                <w:szCs w:val="24"/>
              </w:rPr>
              <w:t>Роль</w:t>
            </w:r>
            <w:r w:rsidRPr="00AE2319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AE2319">
              <w:rPr>
                <w:color w:val="231F20"/>
                <w:w w:val="110"/>
                <w:sz w:val="24"/>
                <w:szCs w:val="24"/>
              </w:rPr>
              <w:t>человека</w:t>
            </w:r>
            <w:r w:rsidRPr="00AE2319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AE2319">
              <w:rPr>
                <w:color w:val="231F20"/>
                <w:w w:val="110"/>
                <w:sz w:val="24"/>
                <w:szCs w:val="24"/>
              </w:rPr>
              <w:t>в</w:t>
            </w:r>
            <w:r w:rsidRPr="00AE2319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AE2319">
              <w:rPr>
                <w:color w:val="231F20"/>
                <w:w w:val="110"/>
                <w:sz w:val="24"/>
                <w:szCs w:val="24"/>
              </w:rPr>
              <w:t>биосфере</w:t>
            </w:r>
          </w:p>
          <w:p w:rsidR="00885D47" w:rsidRPr="00755BB4" w:rsidRDefault="00755BB4" w:rsidP="00885D47">
            <w:pPr>
              <w:pStyle w:val="TableParagraph"/>
              <w:spacing w:before="81" w:line="252" w:lineRule="auto"/>
              <w:ind w:right="102"/>
              <w:jc w:val="both"/>
              <w:rPr>
                <w:sz w:val="24"/>
                <w:szCs w:val="24"/>
              </w:rPr>
            </w:pPr>
            <w:r>
              <w:rPr>
                <w:b/>
                <w:color w:val="231F20"/>
                <w:w w:val="110"/>
                <w:sz w:val="24"/>
                <w:szCs w:val="24"/>
              </w:rPr>
              <w:t>Л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абораторн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ая</w:t>
            </w:r>
            <w:r w:rsidRPr="00885D47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>работ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а №5</w:t>
            </w:r>
            <w:r>
              <w:rPr>
                <w:color w:val="231F20"/>
                <w:w w:val="110"/>
                <w:sz w:val="19"/>
              </w:rPr>
              <w:t xml:space="preserve"> </w:t>
            </w:r>
            <w:r w:rsidR="00885D47" w:rsidRPr="00885D47">
              <w:rPr>
                <w:b/>
                <w:color w:val="231F20"/>
                <w:w w:val="110"/>
                <w:sz w:val="24"/>
                <w:szCs w:val="24"/>
              </w:rPr>
              <w:t>«Оценка антропогенных</w:t>
            </w:r>
            <w:r w:rsidR="00885D47" w:rsidRPr="00885D47">
              <w:rPr>
                <w:b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="00885D47" w:rsidRPr="00885D47">
              <w:rPr>
                <w:b/>
                <w:color w:val="231F20"/>
                <w:w w:val="110"/>
                <w:sz w:val="24"/>
                <w:szCs w:val="24"/>
              </w:rPr>
              <w:t>изменений</w:t>
            </w:r>
            <w:r w:rsidR="00885D47" w:rsidRPr="00885D47">
              <w:rPr>
                <w:b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="00885D47" w:rsidRPr="00885D47">
              <w:rPr>
                <w:b/>
                <w:color w:val="231F20"/>
                <w:w w:val="110"/>
                <w:sz w:val="24"/>
                <w:szCs w:val="24"/>
              </w:rPr>
              <w:t>в</w:t>
            </w:r>
            <w:r w:rsidR="00885D47" w:rsidRPr="00885D47">
              <w:rPr>
                <w:b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="00885D47" w:rsidRPr="00885D47">
              <w:rPr>
                <w:b/>
                <w:color w:val="231F20"/>
                <w:w w:val="110"/>
                <w:sz w:val="24"/>
                <w:szCs w:val="24"/>
              </w:rPr>
              <w:t>природе»</w:t>
            </w:r>
            <w:r w:rsidRPr="00885D47">
              <w:rPr>
                <w:b/>
                <w:color w:val="231F20"/>
                <w:w w:val="110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(</w:t>
            </w:r>
            <w:r>
              <w:rPr>
                <w:color w:val="231F20"/>
                <w:w w:val="110"/>
                <w:sz w:val="24"/>
                <w:szCs w:val="24"/>
              </w:rPr>
              <w:t>у</w:t>
            </w:r>
            <w:r w:rsidRPr="00755BB4">
              <w:rPr>
                <w:color w:val="231F20"/>
                <w:w w:val="110"/>
                <w:sz w:val="24"/>
                <w:szCs w:val="24"/>
              </w:rPr>
              <w:t>чебно-исследовательский проект)</w:t>
            </w:r>
          </w:p>
          <w:p w:rsidR="00885D47" w:rsidRPr="00AE2319" w:rsidRDefault="00885D47" w:rsidP="00545BB0">
            <w:pPr>
              <w:pStyle w:val="TableParagraph"/>
              <w:spacing w:before="2" w:line="207" w:lineRule="exact"/>
              <w:ind w:left="113"/>
              <w:rPr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755BB4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755BB4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8679CC" w:rsidRPr="0013216F" w:rsidTr="00545BB0">
        <w:trPr>
          <w:gridAfter w:val="1"/>
          <w:wAfter w:w="598" w:type="dxa"/>
          <w:trHeight w:val="34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AE2319" w:rsidRDefault="00AE2319" w:rsidP="00545BB0">
            <w:pPr>
              <w:pStyle w:val="TableParagraph"/>
              <w:rPr>
                <w:sz w:val="24"/>
                <w:szCs w:val="24"/>
              </w:rPr>
            </w:pPr>
            <w:r w:rsidRPr="00AE2319">
              <w:rPr>
                <w:color w:val="231F20"/>
                <w:w w:val="110"/>
                <w:sz w:val="24"/>
                <w:szCs w:val="24"/>
              </w:rPr>
              <w:t>Обобщающий</w:t>
            </w:r>
            <w:r w:rsidRPr="00AE2319">
              <w:rPr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AE2319">
              <w:rPr>
                <w:color w:val="231F20"/>
                <w:w w:val="110"/>
                <w:sz w:val="24"/>
                <w:szCs w:val="24"/>
              </w:rPr>
              <w:t>урок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CC" w:rsidRPr="0013216F" w:rsidRDefault="008679CC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E2319" w:rsidRPr="0013216F" w:rsidTr="00545BB0">
        <w:trPr>
          <w:gridAfter w:val="1"/>
          <w:wAfter w:w="598" w:type="dxa"/>
          <w:trHeight w:val="28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13216F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AE2319" w:rsidRDefault="00AE2319" w:rsidP="00545BB0">
            <w:pPr>
              <w:pStyle w:val="TableParagraph"/>
              <w:spacing w:before="81" w:line="207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13216F" w:rsidRDefault="00AE231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13216F" w:rsidRDefault="00AE231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13216F" w:rsidRDefault="00AE2319" w:rsidP="00073A5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E2319" w:rsidRPr="0013216F" w:rsidTr="00545BB0">
        <w:trPr>
          <w:gridAfter w:val="1"/>
          <w:wAfter w:w="598" w:type="dxa"/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545BB0">
            <w:pPr>
              <w:pStyle w:val="TableParagraph"/>
              <w:spacing w:before="2" w:line="207" w:lineRule="exact"/>
              <w:ind w:left="110"/>
              <w:rPr>
                <w:sz w:val="19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E2319" w:rsidRPr="0013216F" w:rsidTr="00073A50">
        <w:trPr>
          <w:gridAfter w:val="1"/>
          <w:wAfter w:w="598" w:type="dxa"/>
          <w:trHeight w:val="28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2319" w:rsidRDefault="00AE2319" w:rsidP="00073A50">
            <w:pPr>
              <w:spacing w:line="260" w:lineRule="exact"/>
              <w:ind w:left="10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Default="00AE2319" w:rsidP="00073A5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E2319" w:rsidRPr="0013216F" w:rsidTr="00073A50">
        <w:trPr>
          <w:gridAfter w:val="1"/>
          <w:wAfter w:w="598" w:type="dxa"/>
          <w:trHeight w:val="27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E42409" w:rsidRDefault="00AE2319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2319" w:rsidRPr="00E42409" w:rsidRDefault="00AE2319" w:rsidP="00073A50">
            <w:pPr>
              <w:spacing w:line="260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E42409">
              <w:rPr>
                <w:rFonts w:ascii="Times New Roman" w:eastAsia="Times New Roman" w:hAnsi="Times New Roman"/>
                <w:b/>
                <w:sz w:val="24"/>
              </w:rPr>
              <w:t>Итого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E42409" w:rsidRDefault="00AE2319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="00AA70D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E42409" w:rsidRDefault="002929DA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19" w:rsidRPr="00E42409" w:rsidRDefault="00AE2319" w:rsidP="00073A5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E4240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</w:tbl>
    <w:p w:rsidR="00745D39" w:rsidRDefault="00745D39" w:rsidP="00745D39">
      <w:pPr>
        <w:rPr>
          <w:rFonts w:ascii="Times New Roman" w:eastAsia="Times New Roman" w:hAnsi="Times New Roman"/>
          <w:sz w:val="24"/>
        </w:rPr>
        <w:sectPr w:rsidR="00745D39">
          <w:pgSz w:w="11900" w:h="16838"/>
          <w:pgMar w:top="1135" w:right="886" w:bottom="1440" w:left="1400" w:header="0" w:footer="0" w:gutter="0"/>
          <w:cols w:space="0" w:equalWidth="0">
            <w:col w:w="9620"/>
          </w:cols>
          <w:docGrid w:linePitch="360"/>
        </w:sectPr>
      </w:pP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</w:rPr>
      </w:pPr>
      <w:bookmarkStart w:id="7" w:name="page9"/>
      <w:bookmarkEnd w:id="7"/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Pr="009A1336" w:rsidRDefault="002929DA" w:rsidP="002929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215">
        <w:rPr>
          <w:rFonts w:ascii="Times New Roman" w:hAnsi="Times New Roman" w:cs="Times New Roman"/>
          <w:b/>
          <w:sz w:val="28"/>
          <w:szCs w:val="28"/>
        </w:rPr>
        <w:t>Календарно-</w:t>
      </w:r>
      <w:r w:rsidRPr="009A1336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2929DA" w:rsidRPr="0013216F" w:rsidRDefault="002929DA" w:rsidP="002929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DA" w:rsidRPr="00BC1D45" w:rsidRDefault="002929DA" w:rsidP="002929DA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C1D45">
        <w:rPr>
          <w:rFonts w:ascii="Times New Roman" w:eastAsia="Times New Roman" w:hAnsi="Times New Roman"/>
          <w:b/>
          <w:i/>
          <w:sz w:val="28"/>
          <w:szCs w:val="28"/>
        </w:rPr>
        <w:t>«БИОЛОГИЯ</w:t>
      </w:r>
      <w:r w:rsidRPr="00BC1D45">
        <w:rPr>
          <w:rFonts w:ascii="Times New Roman" w:eastAsia="Times New Roman" w:hAnsi="Times New Roman"/>
          <w:b/>
          <w:i/>
          <w:sz w:val="28"/>
          <w:szCs w:val="28"/>
          <w:u w:val="single"/>
        </w:rPr>
        <w:t>. 1</w:t>
      </w:r>
      <w:r w:rsidR="00EB2215">
        <w:rPr>
          <w:rFonts w:ascii="Times New Roman" w:eastAsia="Times New Roman" w:hAnsi="Times New Roman"/>
          <w:b/>
          <w:i/>
          <w:sz w:val="28"/>
          <w:szCs w:val="28"/>
          <w:u w:val="single"/>
        </w:rPr>
        <w:t>1</w:t>
      </w:r>
      <w:r w:rsidRPr="00BC1D45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BC1D45">
        <w:rPr>
          <w:rFonts w:ascii="Times New Roman" w:eastAsia="Times New Roman" w:hAnsi="Times New Roman"/>
          <w:b/>
          <w:i/>
          <w:sz w:val="28"/>
          <w:szCs w:val="28"/>
          <w:u w:val="single"/>
        </w:rPr>
        <w:t>КЛАСС»</w:t>
      </w:r>
    </w:p>
    <w:p w:rsidR="002929DA" w:rsidRPr="00BC1D45" w:rsidRDefault="002929DA" w:rsidP="002929DA">
      <w:pPr>
        <w:spacing w:line="235" w:lineRule="auto"/>
        <w:rPr>
          <w:rFonts w:ascii="Times New Roman" w:eastAsia="Times New Roman" w:hAnsi="Times New Roman"/>
          <w:b/>
          <w:sz w:val="28"/>
          <w:szCs w:val="28"/>
        </w:rPr>
      </w:pPr>
      <w:r w:rsidRPr="00BC1D45">
        <w:rPr>
          <w:rFonts w:ascii="Times New Roman" w:eastAsia="Times New Roman" w:hAnsi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</w:t>
      </w:r>
      <w:r w:rsidR="00B625EF">
        <w:rPr>
          <w:rFonts w:ascii="Times New Roman" w:eastAsia="Times New Roman" w:hAnsi="Times New Roman"/>
          <w:b/>
          <w:sz w:val="28"/>
          <w:szCs w:val="28"/>
        </w:rPr>
        <w:t xml:space="preserve">  1 час в неделю, всего 34</w:t>
      </w:r>
      <w:r w:rsidRPr="00BC1D45">
        <w:rPr>
          <w:rFonts w:ascii="Times New Roman" w:eastAsia="Times New Roman" w:hAnsi="Times New Roman"/>
          <w:b/>
          <w:sz w:val="28"/>
          <w:szCs w:val="28"/>
        </w:rPr>
        <w:t>ч (базовый уровень)</w:t>
      </w: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063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/>
      </w:tblPr>
      <w:tblGrid>
        <w:gridCol w:w="567"/>
        <w:gridCol w:w="1139"/>
        <w:gridCol w:w="7651"/>
        <w:gridCol w:w="1278"/>
      </w:tblGrid>
      <w:tr w:rsidR="002929DA" w:rsidRPr="00313DC8" w:rsidTr="00545BB0">
        <w:trPr>
          <w:trHeight w:val="48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29DA" w:rsidRPr="00313DC8" w:rsidRDefault="002929DA" w:rsidP="00545BB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3D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313D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13D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13D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29DA" w:rsidRPr="00313DC8" w:rsidRDefault="002929DA" w:rsidP="00545BB0">
            <w:pPr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3D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</w:t>
            </w:r>
          </w:p>
        </w:tc>
        <w:tc>
          <w:tcPr>
            <w:tcW w:w="7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29DA" w:rsidRPr="00313DC8" w:rsidRDefault="002929DA" w:rsidP="00545BB0">
            <w:pPr>
              <w:spacing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3D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29DA" w:rsidRPr="00313DC8" w:rsidRDefault="002929DA" w:rsidP="00545BB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3D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Д/задание</w:t>
            </w:r>
          </w:p>
        </w:tc>
      </w:tr>
      <w:tr w:rsidR="002929DA" w:rsidRPr="00313DC8" w:rsidTr="00545BB0">
        <w:trPr>
          <w:trHeight w:val="34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9DA" w:rsidRPr="00313DC8" w:rsidRDefault="002929DA" w:rsidP="00545B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29DA" w:rsidRPr="00313DC8" w:rsidRDefault="002929DA" w:rsidP="00545B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9DA" w:rsidRPr="00313DC8" w:rsidRDefault="002929DA" w:rsidP="00545B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29DA" w:rsidRPr="00313DC8" w:rsidRDefault="002929DA" w:rsidP="00545B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25EF" w:rsidRPr="006E003E" w:rsidRDefault="00B625EF" w:rsidP="00B625E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Организменный</w:t>
            </w:r>
            <w:r w:rsidRPr="006E003E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1"/>
              </w:rPr>
              <w:t xml:space="preserve"> </w:t>
            </w: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уровень</w:t>
            </w:r>
            <w:r w:rsidRPr="006E003E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1"/>
              </w:rPr>
              <w:t xml:space="preserve"> </w:t>
            </w: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(10</w:t>
            </w:r>
            <w:r w:rsidRPr="006E003E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1"/>
              </w:rPr>
              <w:t xml:space="preserve"> </w:t>
            </w:r>
            <w:r w:rsidRPr="006E003E">
              <w:rPr>
                <w:rFonts w:ascii="Times New Roman" w:hAnsi="Times New Roman" w:cs="Times New Roman"/>
                <w:b/>
                <w:color w:val="231F20"/>
                <w:w w:val="105"/>
                <w:sz w:val="21"/>
              </w:rPr>
              <w:t>ч)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Организменный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уровень: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общая характеристика. </w:t>
            </w:r>
          </w:p>
          <w:p w:rsidR="00B625EF" w:rsidRPr="00FE054D" w:rsidRDefault="00B625EF" w:rsidP="00B625E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Размножение</w:t>
            </w:r>
            <w:r w:rsidRPr="00FE054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организмов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С.3-14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36" w:lineRule="exac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FE054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половых</w:t>
            </w:r>
            <w:r w:rsidRPr="00FE054D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клеток.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Оплодотворение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С.15-21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7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Индивидуальное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организмов.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Биогенетический</w:t>
            </w:r>
            <w:r w:rsidRPr="00FE054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С.22-30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Закономерности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наследования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признаков.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Моногибридное</w:t>
            </w:r>
            <w:r w:rsidRPr="00FE054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скрещивание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С.31-39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Неполное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доминирование.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Генотип и фенотип. Анализирующее</w:t>
            </w:r>
            <w:r w:rsidRPr="00FE054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скрещивание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С.40-43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Дигибридное</w:t>
            </w:r>
            <w:proofErr w:type="spellEnd"/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скрещивание.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независимого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наследования</w:t>
            </w:r>
            <w:r w:rsidRPr="00FE054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признаков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С.44-47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Хромосомная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теория наследственности.</w:t>
            </w:r>
            <w:r w:rsidRPr="00FE054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</w:t>
            </w:r>
            <w:r w:rsidRPr="00FE054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Моргана. </w:t>
            </w:r>
            <w:r w:rsidRPr="00FE054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Генетика  </w:t>
            </w:r>
            <w:r w:rsidRPr="00FE054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пола.  </w:t>
            </w:r>
            <w:r w:rsidRPr="00FE054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Наследование, </w:t>
            </w:r>
            <w:r w:rsidRPr="00FE054D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сцепленное  </w:t>
            </w:r>
            <w:r w:rsidRPr="00FE054D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полом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С.48-</w:t>
            </w:r>
            <w:r w:rsidR="00A65B5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FE054D" w:rsidRDefault="00B625EF" w:rsidP="00B625EF">
            <w:pPr>
              <w:pStyle w:val="TableParagraph"/>
              <w:tabs>
                <w:tab w:val="left" w:pos="1824"/>
              </w:tabs>
              <w:spacing w:before="80" w:line="207" w:lineRule="exact"/>
              <w:rPr>
                <w:sz w:val="24"/>
                <w:szCs w:val="24"/>
              </w:rPr>
            </w:pPr>
            <w:r w:rsidRPr="00FE054D">
              <w:rPr>
                <w:w w:val="110"/>
                <w:sz w:val="24"/>
                <w:szCs w:val="24"/>
              </w:rPr>
              <w:t>Закономерности</w:t>
            </w:r>
            <w:r w:rsidRPr="00FE054D">
              <w:rPr>
                <w:w w:val="110"/>
                <w:sz w:val="24"/>
                <w:szCs w:val="24"/>
              </w:rPr>
              <w:tab/>
              <w:t>изменчивости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С.57-66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FE054D" w:rsidRDefault="00B625EF" w:rsidP="00B625EF">
            <w:pPr>
              <w:pStyle w:val="TableParagraph"/>
              <w:spacing w:before="3" w:line="207" w:lineRule="exact"/>
              <w:rPr>
                <w:sz w:val="24"/>
                <w:szCs w:val="24"/>
              </w:rPr>
            </w:pPr>
            <w:r w:rsidRPr="00FE054D">
              <w:rPr>
                <w:w w:val="110"/>
                <w:sz w:val="24"/>
                <w:szCs w:val="24"/>
              </w:rPr>
              <w:t>Основные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методы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селекции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растений,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животных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и</w:t>
            </w:r>
            <w:r w:rsidRPr="00FE054D">
              <w:rPr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микроорганизмов.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Биотехнология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С.67-80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FE054D" w:rsidRDefault="00B625EF" w:rsidP="00B625EF">
            <w:pPr>
              <w:pStyle w:val="TableParagraph"/>
              <w:rPr>
                <w:sz w:val="24"/>
                <w:szCs w:val="24"/>
              </w:rPr>
            </w:pPr>
            <w:r w:rsidRPr="00FE054D">
              <w:rPr>
                <w:w w:val="110"/>
                <w:sz w:val="24"/>
                <w:szCs w:val="24"/>
              </w:rPr>
              <w:t>Обобщающий</w:t>
            </w:r>
            <w:r w:rsidRPr="00FE054D">
              <w:rPr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урок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С.-3-80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0" w:lineRule="exact"/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Популяционно-видовой</w:t>
            </w:r>
            <w:r w:rsidRPr="00FE054D">
              <w:rPr>
                <w:rFonts w:ascii="Times New Roman" w:hAnsi="Times New Roman" w:cs="Times New Roman"/>
                <w:b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уровень</w:t>
            </w:r>
            <w:r w:rsidRPr="00FE054D">
              <w:rPr>
                <w:rFonts w:ascii="Times New Roman" w:hAnsi="Times New Roman" w:cs="Times New Roman"/>
                <w:b/>
                <w:color w:val="231F20"/>
                <w:spacing w:val="28"/>
                <w:w w:val="105"/>
                <w:sz w:val="24"/>
                <w:szCs w:val="24"/>
              </w:rPr>
              <w:t xml:space="preserve"> 8ч</w:t>
            </w:r>
          </w:p>
          <w:p w:rsidR="00B625EF" w:rsidRPr="00FE054D" w:rsidRDefault="00B625EF" w:rsidP="00B625EF">
            <w:pPr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0" w:lineRule="exac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Популяционно-видовой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уровень: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общая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характеристика.</w:t>
            </w:r>
            <w:r w:rsidRPr="00FE054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FE054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E054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популяции</w:t>
            </w:r>
          </w:p>
          <w:p w:rsidR="00B625EF" w:rsidRPr="00FE054D" w:rsidRDefault="00B625EF" w:rsidP="00B625E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Лабораторная</w:t>
            </w:r>
            <w:r w:rsidRPr="00FE054D">
              <w:rPr>
                <w:rFonts w:ascii="Times New Roman" w:hAnsi="Times New Roman" w:cs="Times New Roman"/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работа№1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«Выявление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приспособлений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организмов к влиянию различных экологических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факторов».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С.81-89</w:t>
            </w:r>
          </w:p>
          <w:p w:rsidR="00A65B5D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С.259 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</w:r>
            <w:r w:rsidRPr="00FE054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эволюционных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С.90-98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Движущие силы эволюции,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их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влияние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на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генофонд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популяции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С.99-107</w:t>
            </w:r>
          </w:p>
        </w:tc>
      </w:tr>
      <w:tr w:rsidR="00B625EF" w:rsidRPr="00AE3764" w:rsidTr="00545BB0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Естественный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отбор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ab/>
              <w:t>как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</w:t>
            </w:r>
            <w:r w:rsidRPr="00FE054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эволюции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С.108-115</w:t>
            </w:r>
          </w:p>
        </w:tc>
      </w:tr>
      <w:tr w:rsidR="00B625EF" w:rsidRPr="00AE3764" w:rsidTr="00545BB0">
        <w:trPr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625EF" w:rsidRDefault="00B625EF" w:rsidP="00B6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Микроэволюция</w:t>
            </w:r>
            <w:proofErr w:type="spellEnd"/>
            <w:r w:rsidRPr="00FE054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E054D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макроэволюция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625EF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С.116-121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Направления </w:t>
            </w:r>
            <w:r w:rsidRPr="00FE054D">
              <w:rPr>
                <w:rFonts w:ascii="Times New Roman" w:hAnsi="Times New Roman" w:cs="Times New Roman"/>
                <w:color w:val="231F20"/>
                <w:spacing w:val="3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эволюции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С.122-126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Принципы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классификации.</w:t>
            </w:r>
            <w:r w:rsidRPr="00FE054D">
              <w:rPr>
                <w:rFonts w:ascii="Times New Roman" w:hAnsi="Times New Roman" w:cs="Times New Roman"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Систематика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С.127-132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Обобщающий</w:t>
            </w:r>
            <w:r w:rsidRPr="00FE054D">
              <w:rPr>
                <w:rFonts w:ascii="Times New Roman" w:hAnsi="Times New Roman" w:cs="Times New Roman"/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урок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С.81-132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58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054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Экосистемный</w:t>
            </w:r>
            <w:proofErr w:type="spellEnd"/>
            <w:r w:rsidRPr="00FE054D">
              <w:rPr>
                <w:rFonts w:ascii="Times New Roman" w:hAnsi="Times New Roman" w:cs="Times New Roman"/>
                <w:b/>
                <w:color w:val="231F20"/>
                <w:spacing w:val="52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уровень</w:t>
            </w:r>
            <w:r w:rsidRPr="00FE054D">
              <w:rPr>
                <w:rFonts w:ascii="Times New Roman" w:hAnsi="Times New Roman" w:cs="Times New Roman"/>
                <w:b/>
                <w:color w:val="231F20"/>
                <w:spacing w:val="52"/>
                <w:sz w:val="24"/>
                <w:szCs w:val="24"/>
              </w:rPr>
              <w:t xml:space="preserve"> 8ч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Экосистемный</w:t>
            </w:r>
            <w:proofErr w:type="spellEnd"/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уровень: общая</w:t>
            </w:r>
            <w:r w:rsidRPr="00FE054D">
              <w:rPr>
                <w:rFonts w:ascii="Times New Roman" w:hAnsi="Times New Roman" w:cs="Times New Roman"/>
                <w:spacing w:val="53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характеристика.</w:t>
            </w:r>
            <w:r w:rsidRPr="00FE054D">
              <w:rPr>
                <w:rFonts w:ascii="Times New Roman" w:hAnsi="Times New Roman" w:cs="Times New Roman"/>
                <w:spacing w:val="53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Среда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обитания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организмов.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Экологические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факторы  и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влияние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организмы.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Толерантность</w:t>
            </w:r>
            <w:r w:rsidRPr="00FE054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E054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адаптация</w:t>
            </w:r>
          </w:p>
          <w:p w:rsidR="00B625EF" w:rsidRPr="00FE054D" w:rsidRDefault="00B625EF" w:rsidP="00B625EF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С.133-141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Экологические</w:t>
            </w:r>
            <w:r w:rsidRPr="00FE054D">
              <w:rPr>
                <w:rFonts w:ascii="Times New Roman" w:hAnsi="Times New Roman" w:cs="Times New Roman"/>
                <w:color w:val="231F20"/>
                <w:spacing w:val="33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сообщества</w:t>
            </w:r>
          </w:p>
          <w:p w:rsidR="00B625EF" w:rsidRPr="00FE054D" w:rsidRDefault="00B625EF" w:rsidP="00B625E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С.142-149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Виды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взаимоотношений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организмов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в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экосистеме.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Экологическая</w:t>
            </w:r>
            <w:r w:rsidRPr="00FE054D">
              <w:rPr>
                <w:rFonts w:ascii="Times New Roman" w:hAnsi="Times New Roman" w:cs="Times New Roman"/>
                <w:color w:val="000000" w:themeColor="text1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ниша</w:t>
            </w:r>
          </w:p>
          <w:p w:rsidR="00B625EF" w:rsidRPr="00FE054D" w:rsidRDefault="00B625EF" w:rsidP="00B625EF">
            <w:pPr>
              <w:pStyle w:val="TableParagraph"/>
              <w:spacing w:before="2" w:line="252" w:lineRule="auto"/>
              <w:ind w:right="101"/>
              <w:jc w:val="both"/>
              <w:rPr>
                <w:sz w:val="24"/>
                <w:szCs w:val="24"/>
              </w:rPr>
            </w:pPr>
            <w:r w:rsidRPr="00FE054D">
              <w:rPr>
                <w:b/>
                <w:color w:val="231F20"/>
                <w:w w:val="110"/>
                <w:sz w:val="24"/>
                <w:szCs w:val="24"/>
              </w:rPr>
              <w:t>Лабораторная</w:t>
            </w:r>
            <w:r w:rsidRPr="00FE054D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работа №2</w:t>
            </w:r>
            <w:r w:rsidRPr="00FE054D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«Изучение</w:t>
            </w:r>
            <w:r w:rsidRPr="00FE054D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экологической</w:t>
            </w:r>
            <w:r w:rsidRPr="00FE054D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ниши</w:t>
            </w:r>
            <w:r w:rsidRPr="00FE054D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у</w:t>
            </w:r>
            <w:r w:rsidRPr="00FE054D">
              <w:rPr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разных</w:t>
            </w:r>
            <w:r w:rsidRPr="00FE054D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видов</w:t>
            </w:r>
            <w:r w:rsidRPr="00FE054D">
              <w:rPr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растений».</w:t>
            </w:r>
          </w:p>
          <w:p w:rsidR="00B625EF" w:rsidRPr="00FE054D" w:rsidRDefault="00B625EF" w:rsidP="00B625E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С.150-162</w:t>
            </w:r>
          </w:p>
          <w:p w:rsidR="00A65B5D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С.266</w:t>
            </w:r>
          </w:p>
        </w:tc>
      </w:tr>
      <w:tr w:rsidR="00B625EF" w:rsidRPr="00AE3764" w:rsidTr="00545BB0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Видовая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пространственная</w:t>
            </w:r>
            <w:r w:rsidRPr="00FE054D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структуры</w:t>
            </w:r>
            <w:r w:rsidRPr="00FE054D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экосистемы</w:t>
            </w:r>
          </w:p>
          <w:p w:rsidR="00B625EF" w:rsidRPr="00FE054D" w:rsidRDefault="00B625EF" w:rsidP="00B625EF">
            <w:pPr>
              <w:pStyle w:val="TableParagraph"/>
              <w:spacing w:before="2" w:line="252" w:lineRule="auto"/>
              <w:ind w:right="101"/>
              <w:jc w:val="both"/>
              <w:rPr>
                <w:sz w:val="24"/>
                <w:szCs w:val="24"/>
              </w:rPr>
            </w:pPr>
            <w:r w:rsidRPr="00FE054D">
              <w:rPr>
                <w:b/>
                <w:color w:val="231F20"/>
                <w:w w:val="110"/>
                <w:sz w:val="24"/>
                <w:szCs w:val="24"/>
              </w:rPr>
              <w:t>Лабораторная</w:t>
            </w:r>
            <w:r w:rsidRPr="00FE054D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работа №3</w:t>
            </w:r>
            <w:r w:rsidRPr="00FE054D">
              <w:rPr>
                <w:color w:val="231F20"/>
                <w:w w:val="110"/>
                <w:sz w:val="24"/>
                <w:szCs w:val="24"/>
              </w:rPr>
              <w:t xml:space="preserve"> «Описание экосистем своей местности».</w:t>
            </w:r>
          </w:p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С.163-168</w:t>
            </w:r>
          </w:p>
          <w:p w:rsidR="00A65B5D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С.267</w:t>
            </w:r>
          </w:p>
        </w:tc>
      </w:tr>
      <w:tr w:rsidR="00B625EF" w:rsidRPr="00AE3764" w:rsidTr="00545BB0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Пищевые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FE054D">
              <w:rPr>
                <w:rFonts w:ascii="Times New Roman" w:hAnsi="Times New Roman" w:cs="Times New Roman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FE054D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экосистеме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С.169-176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pStyle w:val="TableParagraph"/>
              <w:spacing w:before="80"/>
              <w:rPr>
                <w:sz w:val="24"/>
                <w:szCs w:val="24"/>
              </w:rPr>
            </w:pPr>
            <w:r w:rsidRPr="00FE054D">
              <w:rPr>
                <w:w w:val="110"/>
                <w:sz w:val="24"/>
                <w:szCs w:val="24"/>
              </w:rPr>
              <w:t>Круговорот</w:t>
            </w:r>
            <w:r w:rsidRPr="00FE054D">
              <w:rPr>
                <w:spacing w:val="22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веществ и превращение</w:t>
            </w:r>
            <w:r w:rsidRPr="00FE054D">
              <w:rPr>
                <w:spacing w:val="42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энергии</w:t>
            </w:r>
            <w:r w:rsidRPr="00FE054D">
              <w:rPr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в</w:t>
            </w:r>
            <w:r w:rsidRPr="00FE054D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экосистеме</w:t>
            </w:r>
          </w:p>
          <w:p w:rsidR="00B625EF" w:rsidRPr="00FE054D" w:rsidRDefault="00B625EF" w:rsidP="00B625EF">
            <w:pPr>
              <w:tabs>
                <w:tab w:val="left" w:pos="60"/>
              </w:tabs>
              <w:spacing w:line="269" w:lineRule="auto"/>
              <w:ind w:left="80" w:right="300" w:hanging="759"/>
              <w:rPr>
                <w:rFonts w:ascii="Times New Roman" w:hAnsi="Times New Roman" w:cs="Times New Roman"/>
                <w:color w:val="231F20"/>
                <w:spacing w:val="33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FE054D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С.177-180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tabs>
                <w:tab w:val="left" w:pos="260"/>
              </w:tabs>
              <w:spacing w:line="241" w:lineRule="auto"/>
              <w:ind w:right="74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Экологическая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сукцессия.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Последствия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влияния</w:t>
            </w:r>
            <w:r w:rsidRPr="00FE054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 человека на экосистемы</w:t>
            </w:r>
          </w:p>
          <w:p w:rsidR="00B625EF" w:rsidRPr="00FE054D" w:rsidRDefault="00B625EF" w:rsidP="00B625EF">
            <w:pPr>
              <w:pStyle w:val="TableParagraph"/>
              <w:spacing w:before="81" w:line="252" w:lineRule="auto"/>
              <w:ind w:right="101"/>
              <w:jc w:val="both"/>
              <w:rPr>
                <w:w w:val="110"/>
                <w:sz w:val="24"/>
                <w:szCs w:val="24"/>
              </w:rPr>
            </w:pPr>
            <w:r w:rsidRPr="00FE054D">
              <w:rPr>
                <w:b/>
                <w:color w:val="231F20"/>
                <w:w w:val="110"/>
                <w:sz w:val="24"/>
                <w:szCs w:val="24"/>
              </w:rPr>
              <w:t>Лабораторная</w:t>
            </w:r>
            <w:r w:rsidRPr="00FE054D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работа №4</w:t>
            </w:r>
            <w:r w:rsidRPr="00FE054D">
              <w:rPr>
                <w:color w:val="231F20"/>
                <w:w w:val="110"/>
                <w:sz w:val="19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«Моделирование структур и процессов,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происходящих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в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экосистемах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(на</w:t>
            </w:r>
            <w:r w:rsidRPr="00FE054D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примере</w:t>
            </w:r>
            <w:r w:rsidRPr="00FE054D">
              <w:rPr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w w:val="110"/>
                <w:sz w:val="24"/>
                <w:szCs w:val="24"/>
              </w:rPr>
              <w:t>аквариума)»</w:t>
            </w:r>
          </w:p>
          <w:p w:rsidR="00B625EF" w:rsidRPr="00FE054D" w:rsidRDefault="00B625EF" w:rsidP="00B625EF">
            <w:pPr>
              <w:pStyle w:val="TableParagraph"/>
              <w:spacing w:before="81" w:line="252" w:lineRule="auto"/>
              <w:ind w:right="101"/>
              <w:jc w:val="both"/>
              <w:rPr>
                <w:w w:val="11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С.181-188</w:t>
            </w:r>
          </w:p>
          <w:p w:rsidR="00A65B5D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С.267-268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Обобщающий</w:t>
            </w:r>
            <w:r w:rsidRPr="00FE054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</w:t>
            </w:r>
          </w:p>
          <w:p w:rsidR="00B625EF" w:rsidRPr="00FE054D" w:rsidRDefault="00B625EF" w:rsidP="00B625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С.133-188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b/>
                <w:color w:val="231F20"/>
                <w:spacing w:val="54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Биосферный</w:t>
            </w:r>
            <w:r w:rsidRPr="00FE054D">
              <w:rPr>
                <w:rFonts w:ascii="Times New Roman" w:hAnsi="Times New Roman" w:cs="Times New Roman"/>
                <w:b/>
                <w:color w:val="231F20"/>
                <w:spacing w:val="53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уровень</w:t>
            </w:r>
            <w:r w:rsidRPr="00FE054D">
              <w:rPr>
                <w:rFonts w:ascii="Times New Roman" w:hAnsi="Times New Roman" w:cs="Times New Roman"/>
                <w:b/>
                <w:color w:val="231F20"/>
                <w:spacing w:val="54"/>
                <w:sz w:val="24"/>
                <w:szCs w:val="24"/>
              </w:rPr>
              <w:t xml:space="preserve"> 8ч</w:t>
            </w:r>
          </w:p>
          <w:p w:rsidR="00B625EF" w:rsidRPr="00FE054D" w:rsidRDefault="00B625EF" w:rsidP="00B625EF">
            <w:pPr>
              <w:spacing w:line="0" w:lineRule="atLeast"/>
              <w:rPr>
                <w:rFonts w:ascii="Times New Roman" w:hAnsi="Times New Roman" w:cs="Times New Roman"/>
                <w:b/>
                <w:color w:val="231F20"/>
                <w:spacing w:val="54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Биосферный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уровень: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общая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характеристика.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Биосфера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—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глобальная</w:t>
            </w:r>
            <w:r w:rsidRPr="00FE054D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экосистема. Учение В. И. Вернадского</w:t>
            </w:r>
            <w:r w:rsidRPr="00FE054D">
              <w:rPr>
                <w:rFonts w:ascii="Times New Roman" w:hAnsi="Times New Roman" w:cs="Times New Roman"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</w:t>
            </w:r>
            <w:r w:rsidRPr="00FE054D">
              <w:rPr>
                <w:rFonts w:ascii="Times New Roman" w:hAnsi="Times New Roman" w:cs="Times New Roman"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С.189-194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58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Круговорот</w:t>
            </w:r>
            <w:r w:rsidRPr="00FE054D">
              <w:rPr>
                <w:rFonts w:ascii="Times New Roman" w:hAnsi="Times New Roman" w:cs="Times New Roman"/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веществ</w:t>
            </w:r>
            <w:r w:rsidRPr="00FE054D">
              <w:rPr>
                <w:rFonts w:ascii="Times New Roman" w:hAnsi="Times New Roman" w:cs="Times New Roman"/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</w:t>
            </w:r>
            <w:r w:rsidRPr="00FE054D">
              <w:rPr>
                <w:rFonts w:ascii="Times New Roman" w:hAnsi="Times New Roman" w:cs="Times New Roman"/>
                <w:color w:val="231F20"/>
                <w:spacing w:val="4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биосфере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A65B5D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С.195-</w:t>
            </w:r>
            <w:r w:rsidR="00F452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25EF" w:rsidRPr="00FE054D" w:rsidRDefault="00B625EF" w:rsidP="00B625EF">
            <w:pPr>
              <w:spacing w:line="258" w:lineRule="exact"/>
              <w:ind w:left="10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Эволюция</w:t>
            </w:r>
            <w:r w:rsidRPr="00FE054D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биосферы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F45217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С.204-209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FE054D" w:rsidRDefault="00B625EF" w:rsidP="00B625EF">
            <w:pPr>
              <w:pStyle w:val="TableParagraph"/>
              <w:spacing w:before="81" w:line="207" w:lineRule="exact"/>
              <w:ind w:left="110"/>
              <w:rPr>
                <w:sz w:val="24"/>
                <w:szCs w:val="24"/>
              </w:rPr>
            </w:pPr>
            <w:r w:rsidRPr="00FE054D">
              <w:rPr>
                <w:color w:val="231F20"/>
                <w:w w:val="110"/>
                <w:sz w:val="24"/>
                <w:szCs w:val="24"/>
              </w:rPr>
              <w:t>Происхождение жизни на Земле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F45217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С.210-220</w:t>
            </w: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25EF" w:rsidRPr="00FE054D" w:rsidRDefault="00B625EF" w:rsidP="00B625EF">
            <w:pPr>
              <w:pStyle w:val="TableParagraph"/>
              <w:tabs>
                <w:tab w:val="left" w:pos="1262"/>
                <w:tab w:val="left" w:pos="2030"/>
              </w:tabs>
              <w:spacing w:before="78" w:line="207" w:lineRule="exact"/>
              <w:ind w:left="113"/>
              <w:rPr>
                <w:sz w:val="24"/>
                <w:szCs w:val="24"/>
              </w:rPr>
            </w:pPr>
            <w:r w:rsidRPr="00FE054D">
              <w:rPr>
                <w:color w:val="231F20"/>
                <w:w w:val="110"/>
                <w:sz w:val="24"/>
                <w:szCs w:val="24"/>
              </w:rPr>
              <w:t>Основные</w:t>
            </w:r>
            <w:r w:rsidRPr="00FE054D">
              <w:rPr>
                <w:color w:val="231F20"/>
                <w:w w:val="110"/>
                <w:sz w:val="24"/>
                <w:szCs w:val="24"/>
              </w:rPr>
              <w:tab/>
              <w:t>этапы</w:t>
            </w:r>
            <w:r w:rsidRPr="00FE054D">
              <w:rPr>
                <w:color w:val="231F20"/>
                <w:w w:val="110"/>
                <w:sz w:val="24"/>
                <w:szCs w:val="24"/>
              </w:rPr>
              <w:tab/>
              <w:t>эволюции</w:t>
            </w:r>
            <w:r w:rsidRPr="00FE054D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органического</w:t>
            </w:r>
            <w:r w:rsidRPr="00FE054D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мира</w:t>
            </w:r>
            <w:r w:rsidRPr="00FE054D">
              <w:rPr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на Земле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Pr="00AE3764" w:rsidRDefault="00F45217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С.221-237</w:t>
            </w:r>
          </w:p>
        </w:tc>
      </w:tr>
      <w:tr w:rsidR="00B625EF" w:rsidRPr="00AE3764" w:rsidTr="00545BB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25EF" w:rsidRPr="00AE3764" w:rsidRDefault="00B625EF" w:rsidP="00B6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25EF" w:rsidRPr="00FE054D" w:rsidRDefault="00B625EF" w:rsidP="00B625EF">
            <w:pPr>
              <w:pStyle w:val="TableParagraph"/>
              <w:spacing w:before="2" w:line="207" w:lineRule="exact"/>
              <w:ind w:left="113"/>
              <w:rPr>
                <w:sz w:val="24"/>
                <w:szCs w:val="24"/>
              </w:rPr>
            </w:pPr>
            <w:r w:rsidRPr="00FE054D">
              <w:rPr>
                <w:color w:val="231F20"/>
                <w:w w:val="110"/>
                <w:sz w:val="24"/>
                <w:szCs w:val="24"/>
              </w:rPr>
              <w:t>Эволюция</w:t>
            </w:r>
            <w:r w:rsidRPr="00FE054D">
              <w:rPr>
                <w:color w:val="231F20"/>
                <w:spacing w:val="36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625EF" w:rsidRPr="00AE3764" w:rsidRDefault="00F45217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С.238-252</w:t>
            </w:r>
          </w:p>
        </w:tc>
      </w:tr>
      <w:tr w:rsidR="00B625EF" w:rsidRPr="00AE3764" w:rsidTr="00545BB0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FE054D" w:rsidRDefault="00B625EF" w:rsidP="00B625EF">
            <w:pPr>
              <w:pStyle w:val="TableParagraph"/>
              <w:spacing w:before="2" w:line="207" w:lineRule="exact"/>
              <w:ind w:left="113"/>
              <w:rPr>
                <w:color w:val="231F20"/>
                <w:w w:val="110"/>
                <w:sz w:val="24"/>
                <w:szCs w:val="24"/>
              </w:rPr>
            </w:pPr>
            <w:r w:rsidRPr="00FE054D">
              <w:rPr>
                <w:color w:val="231F20"/>
                <w:w w:val="110"/>
                <w:sz w:val="24"/>
                <w:szCs w:val="24"/>
              </w:rPr>
              <w:t>Роль</w:t>
            </w:r>
            <w:r w:rsidRPr="00FE054D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человека</w:t>
            </w:r>
            <w:r w:rsidRPr="00FE054D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в</w:t>
            </w:r>
            <w:r w:rsidRPr="00FE054D">
              <w:rPr>
                <w:color w:val="231F20"/>
                <w:spacing w:val="37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color w:val="231F20"/>
                <w:w w:val="110"/>
                <w:sz w:val="24"/>
                <w:szCs w:val="24"/>
              </w:rPr>
              <w:t>биосфере</w:t>
            </w:r>
          </w:p>
          <w:p w:rsidR="00B625EF" w:rsidRPr="00FE054D" w:rsidRDefault="00B625EF" w:rsidP="00B625EF">
            <w:pPr>
              <w:pStyle w:val="TableParagraph"/>
              <w:spacing w:before="81" w:line="252" w:lineRule="auto"/>
              <w:ind w:right="102"/>
              <w:jc w:val="both"/>
              <w:rPr>
                <w:sz w:val="24"/>
                <w:szCs w:val="24"/>
              </w:rPr>
            </w:pPr>
            <w:r w:rsidRPr="00FE054D">
              <w:rPr>
                <w:b/>
                <w:color w:val="231F20"/>
                <w:w w:val="110"/>
                <w:sz w:val="24"/>
                <w:szCs w:val="24"/>
              </w:rPr>
              <w:t>Лабораторная</w:t>
            </w:r>
            <w:r w:rsidRPr="00FE054D">
              <w:rPr>
                <w:b/>
                <w:color w:val="231F20"/>
                <w:spacing w:val="-50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работа №5</w:t>
            </w:r>
            <w:r w:rsidRPr="00FE054D">
              <w:rPr>
                <w:color w:val="231F20"/>
                <w:w w:val="110"/>
                <w:sz w:val="19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«Оценка антропогенных</w:t>
            </w:r>
            <w:r w:rsidRPr="00FE054D">
              <w:rPr>
                <w:b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изменений</w:t>
            </w:r>
            <w:r w:rsidRPr="00FE054D">
              <w:rPr>
                <w:b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в</w:t>
            </w:r>
            <w:r w:rsidRPr="00FE054D">
              <w:rPr>
                <w:b/>
                <w:color w:val="231F20"/>
                <w:spacing w:val="38"/>
                <w:w w:val="110"/>
                <w:sz w:val="24"/>
                <w:szCs w:val="24"/>
              </w:rPr>
              <w:t xml:space="preserve"> </w:t>
            </w:r>
            <w:r w:rsidRPr="00FE054D">
              <w:rPr>
                <w:b/>
                <w:color w:val="231F20"/>
                <w:w w:val="110"/>
                <w:sz w:val="24"/>
                <w:szCs w:val="24"/>
              </w:rPr>
              <w:t>природе» (</w:t>
            </w:r>
            <w:r w:rsidRPr="00FE054D">
              <w:rPr>
                <w:color w:val="231F20"/>
                <w:w w:val="110"/>
                <w:sz w:val="24"/>
                <w:szCs w:val="24"/>
              </w:rPr>
              <w:t>учебно-исследовательский проект)</w:t>
            </w:r>
          </w:p>
          <w:p w:rsidR="00B625EF" w:rsidRPr="00FE054D" w:rsidRDefault="00B625EF" w:rsidP="00B625EF">
            <w:pPr>
              <w:pStyle w:val="TableParagraph"/>
              <w:spacing w:before="2" w:line="207" w:lineRule="exact"/>
              <w:ind w:left="113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Default="00F45217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С.253-258</w:t>
            </w:r>
          </w:p>
          <w:p w:rsidR="00F45217" w:rsidRPr="00AE3764" w:rsidRDefault="00F45217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С.268</w:t>
            </w:r>
          </w:p>
        </w:tc>
      </w:tr>
      <w:tr w:rsidR="00B625EF" w:rsidRPr="00AE3764" w:rsidTr="00545BB0">
        <w:trPr>
          <w:trHeight w:val="1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2319" w:rsidRDefault="00B625EF" w:rsidP="00B625EF">
            <w:pPr>
              <w:pStyle w:val="TableParagraph"/>
              <w:rPr>
                <w:sz w:val="24"/>
                <w:szCs w:val="24"/>
              </w:rPr>
            </w:pPr>
            <w:r w:rsidRPr="00AE2319">
              <w:rPr>
                <w:color w:val="231F20"/>
                <w:w w:val="110"/>
                <w:sz w:val="24"/>
                <w:szCs w:val="24"/>
              </w:rPr>
              <w:t>Обобщающий</w:t>
            </w:r>
            <w:r w:rsidRPr="00AE2319">
              <w:rPr>
                <w:color w:val="231F20"/>
                <w:spacing w:val="39"/>
                <w:w w:val="110"/>
                <w:sz w:val="24"/>
                <w:szCs w:val="24"/>
              </w:rPr>
              <w:t xml:space="preserve"> </w:t>
            </w:r>
            <w:r w:rsidRPr="00AE2319">
              <w:rPr>
                <w:color w:val="231F20"/>
                <w:w w:val="110"/>
                <w:sz w:val="24"/>
                <w:szCs w:val="24"/>
              </w:rPr>
              <w:t>урок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25EF" w:rsidRPr="00AE3764" w:rsidTr="00545B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B625EF" w:rsidP="00B625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5EF" w:rsidRPr="00AE2319" w:rsidRDefault="005D0CEA" w:rsidP="00B625E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25EF" w:rsidRPr="00AE3764" w:rsidRDefault="005D0CEA" w:rsidP="00B62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2929DA" w:rsidRPr="00AE3764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Pr="00AE3764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Pr="00AE3764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2929DA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29DA" w:rsidRDefault="002929DA" w:rsidP="00B625EF">
      <w:pPr>
        <w:rPr>
          <w:rFonts w:ascii="Times New Roman" w:hAnsi="Times New Roman" w:cs="Times New Roman"/>
          <w:sz w:val="24"/>
          <w:szCs w:val="24"/>
        </w:rPr>
      </w:pPr>
    </w:p>
    <w:p w:rsidR="002929DA" w:rsidRDefault="002929DA" w:rsidP="002929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1336" w:rsidRPr="009A1336" w:rsidRDefault="009A1336" w:rsidP="009A1336">
      <w:pPr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336">
        <w:rPr>
          <w:rFonts w:ascii="Times New Roman" w:hAnsi="Times New Roman" w:cs="Times New Roman"/>
          <w:b/>
          <w:bCs/>
          <w:sz w:val="28"/>
          <w:szCs w:val="28"/>
        </w:rPr>
        <w:t>Рабочая программа опирается на УМК</w:t>
      </w: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8" w:lineRule="exact"/>
        <w:rPr>
          <w:rFonts w:ascii="Times New Roman" w:eastAsia="Times New Roman" w:hAnsi="Times New Roman"/>
          <w:sz w:val="24"/>
        </w:rPr>
      </w:pPr>
    </w:p>
    <w:p w:rsidR="00745D39" w:rsidRDefault="00745D39" w:rsidP="00745D39">
      <w:pPr>
        <w:tabs>
          <w:tab w:val="left" w:pos="1400"/>
        </w:tabs>
        <w:spacing w:line="233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Программа: </w:t>
      </w:r>
      <w:proofErr w:type="gramStart"/>
      <w:r>
        <w:rPr>
          <w:rFonts w:ascii="Times New Roman" w:eastAsia="Times New Roman" w:hAnsi="Times New Roman"/>
          <w:sz w:val="24"/>
        </w:rPr>
        <w:t>Программа по биологии для общеобразовательных школ (сборник Биология.</w:t>
      </w:r>
      <w:proofErr w:type="gramEnd"/>
      <w:r>
        <w:rPr>
          <w:rFonts w:ascii="Times New Roman" w:eastAsia="Times New Roman" w:hAnsi="Times New Roman"/>
          <w:sz w:val="24"/>
        </w:rPr>
        <w:t xml:space="preserve"> Рабочие программы. Предметная линия учебников «Линия жизни». 10―11 классы: учеб</w:t>
      </w:r>
      <w:proofErr w:type="gramStart"/>
      <w:r>
        <w:rPr>
          <w:rFonts w:ascii="Times New Roman" w:eastAsia="Times New Roman" w:hAnsi="Times New Roman"/>
          <w:sz w:val="24"/>
        </w:rPr>
        <w:t>.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п</w:t>
      </w:r>
      <w:proofErr w:type="gramEnd"/>
      <w:r>
        <w:rPr>
          <w:rFonts w:ascii="Times New Roman" w:eastAsia="Times New Roman" w:hAnsi="Times New Roman"/>
          <w:sz w:val="24"/>
        </w:rPr>
        <w:t>особие для общеобразовательных. организаций: базовый уровень / В. В. Пасечник, Г. Г. Швецов, Т. М. Ефимова. ― М.</w:t>
      </w:r>
      <w:proofErr w:type="gramStart"/>
      <w:r>
        <w:rPr>
          <w:rFonts w:ascii="Times New Roman" w:eastAsia="Times New Roman" w:hAnsi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</w:rPr>
        <w:t xml:space="preserve"> Просвещение,20</w:t>
      </w:r>
      <w:r w:rsidR="00B625EF">
        <w:rPr>
          <w:rFonts w:ascii="Times New Roman" w:eastAsia="Times New Roman" w:hAnsi="Times New Roman"/>
          <w:sz w:val="24"/>
        </w:rPr>
        <w:t>21</w:t>
      </w:r>
    </w:p>
    <w:p w:rsidR="005D0CEA" w:rsidRPr="00E01F52" w:rsidRDefault="005D0CEA" w:rsidP="00745D39">
      <w:pPr>
        <w:tabs>
          <w:tab w:val="left" w:pos="1400"/>
        </w:tabs>
        <w:spacing w:line="233" w:lineRule="auto"/>
        <w:rPr>
          <w:rFonts w:ascii="Symbol" w:eastAsia="Symbol" w:hAnsi="Symbol"/>
          <w:sz w:val="24"/>
        </w:rPr>
      </w:pPr>
    </w:p>
    <w:p w:rsidR="00745D39" w:rsidRDefault="00745D39" w:rsidP="00745D39">
      <w:pPr>
        <w:spacing w:line="31" w:lineRule="exact"/>
        <w:rPr>
          <w:rFonts w:ascii="Symbol" w:eastAsia="Symbol" w:hAnsi="Symbol"/>
          <w:sz w:val="24"/>
        </w:rPr>
      </w:pPr>
    </w:p>
    <w:p w:rsidR="00B625EF" w:rsidRDefault="00B625EF" w:rsidP="00B625EF">
      <w:pPr>
        <w:contextualSpacing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 xml:space="preserve">Учебник: Биология. 11 </w:t>
      </w:r>
      <w:proofErr w:type="spellStart"/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>кл</w:t>
      </w:r>
      <w:proofErr w:type="spellEnd"/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>.: учебник дл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я общеобразовательных организаций. Базовый уровень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 xml:space="preserve"> / А.А.Каменский, </w:t>
      </w:r>
      <w:r w:rsidRPr="0074624F">
        <w:rPr>
          <w:rFonts w:ascii="Times New Roman" w:eastAsia="Times New Roman" w:hAnsi="Times New Roman" w:cs="Times New Roman"/>
          <w:bCs/>
          <w:iCs/>
          <w:sz w:val="24"/>
          <w:szCs w:val="24"/>
        </w:rPr>
        <w:t>В.В.Пасечник, А.М.Рубцов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  - М., Просвещение. 2021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</w:rPr>
        <w:t xml:space="preserve"> .</w:t>
      </w:r>
    </w:p>
    <w:p w:rsidR="00B625EF" w:rsidRDefault="00B625EF" w:rsidP="00745D39">
      <w:pPr>
        <w:spacing w:line="353" w:lineRule="exact"/>
        <w:rPr>
          <w:rFonts w:ascii="Times New Roman" w:eastAsia="Times New Roman" w:hAnsi="Times New Roman"/>
          <w:sz w:val="24"/>
        </w:rPr>
      </w:pPr>
    </w:p>
    <w:p w:rsidR="00745D39" w:rsidRPr="002C0088" w:rsidRDefault="002C0088" w:rsidP="00745D39">
      <w:pPr>
        <w:spacing w:line="353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Биологи. </w:t>
      </w:r>
      <w:r w:rsidRPr="002C0088">
        <w:rPr>
          <w:rFonts w:ascii="Times New Roman" w:eastAsia="Times New Roman" w:hAnsi="Times New Roman"/>
          <w:sz w:val="24"/>
          <w:szCs w:val="24"/>
        </w:rPr>
        <w:t xml:space="preserve">Поурочные </w:t>
      </w:r>
      <w:r>
        <w:rPr>
          <w:rFonts w:ascii="Times New Roman" w:eastAsia="Times New Roman" w:hAnsi="Times New Roman"/>
          <w:sz w:val="24"/>
          <w:szCs w:val="24"/>
        </w:rPr>
        <w:t>разработки 10-11 классы. Учебное пособие для общеобразовательных организаций. Базовый уровень.  Под редакцией В.В. Пасечника</w:t>
      </w:r>
      <w:r>
        <w:rPr>
          <w:rFonts w:ascii="Times New Roman" w:eastAsia="Times New Roman" w:hAnsi="Times New Roman"/>
          <w:sz w:val="24"/>
        </w:rPr>
        <w:t>. ― М.</w:t>
      </w:r>
      <w:proofErr w:type="gramStart"/>
      <w:r>
        <w:rPr>
          <w:rFonts w:ascii="Times New Roman" w:eastAsia="Times New Roman" w:hAnsi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</w:rPr>
        <w:t xml:space="preserve"> Просвещение,2017.</w:t>
      </w: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  <w:b/>
          <w:sz w:val="24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</w:rPr>
      </w:pPr>
    </w:p>
    <w:p w:rsidR="005167FD" w:rsidRDefault="005167FD" w:rsidP="00745D39">
      <w:pPr>
        <w:spacing w:line="200" w:lineRule="exact"/>
        <w:rPr>
          <w:rFonts w:ascii="Times New Roman" w:eastAsia="Times New Roman" w:hAnsi="Times New Roman"/>
        </w:rPr>
      </w:pPr>
    </w:p>
    <w:p w:rsidR="005167FD" w:rsidRDefault="005167FD" w:rsidP="00745D39">
      <w:pPr>
        <w:spacing w:line="200" w:lineRule="exact"/>
        <w:rPr>
          <w:rFonts w:ascii="Times New Roman" w:eastAsia="Times New Roman" w:hAnsi="Times New Roman"/>
        </w:rPr>
      </w:pPr>
    </w:p>
    <w:p w:rsidR="005167FD" w:rsidRDefault="005167FD" w:rsidP="00745D39">
      <w:pPr>
        <w:spacing w:line="200" w:lineRule="exact"/>
        <w:rPr>
          <w:rFonts w:ascii="Times New Roman" w:eastAsia="Times New Roman" w:hAnsi="Times New Roman"/>
        </w:rPr>
      </w:pPr>
    </w:p>
    <w:p w:rsidR="005167FD" w:rsidRDefault="005167FD" w:rsidP="00745D39">
      <w:pPr>
        <w:spacing w:line="200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Pr="00BC1D45" w:rsidRDefault="009A1336" w:rsidP="009A1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D45">
        <w:rPr>
          <w:rFonts w:ascii="Times New Roman" w:hAnsi="Times New Roman" w:cs="Times New Roman"/>
          <w:b/>
          <w:sz w:val="28"/>
          <w:szCs w:val="28"/>
        </w:rPr>
        <w:t xml:space="preserve">Критерии и нормы оценки знаний, умений и </w:t>
      </w:r>
      <w:proofErr w:type="gramStart"/>
      <w:r w:rsidRPr="00BC1D45">
        <w:rPr>
          <w:rFonts w:ascii="Times New Roman" w:hAnsi="Times New Roman" w:cs="Times New Roman"/>
          <w:b/>
          <w:sz w:val="28"/>
          <w:szCs w:val="28"/>
        </w:rPr>
        <w:t>навыков</w:t>
      </w:r>
      <w:proofErr w:type="gramEnd"/>
      <w:r w:rsidRPr="00BC1D45">
        <w:rPr>
          <w:rFonts w:ascii="Times New Roman" w:hAnsi="Times New Roman" w:cs="Times New Roman"/>
          <w:b/>
          <w:sz w:val="28"/>
          <w:szCs w:val="28"/>
        </w:rPr>
        <w:t xml:space="preserve"> обучающихся применительно к различным формам контроля знаний</w:t>
      </w:r>
    </w:p>
    <w:p w:rsidR="009A1336" w:rsidRPr="00313DC8" w:rsidRDefault="009A1336" w:rsidP="009A13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336" w:rsidRPr="00313DC8" w:rsidRDefault="009A1336" w:rsidP="009A133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13DC8">
        <w:rPr>
          <w:rFonts w:ascii="Times New Roman" w:hAnsi="Times New Roman" w:cs="Times New Roman"/>
          <w:sz w:val="24"/>
          <w:szCs w:val="24"/>
        </w:rPr>
        <w:t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9A1336" w:rsidRPr="00313DC8" w:rsidRDefault="009A1336" w:rsidP="009A133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13DC8">
        <w:rPr>
          <w:rFonts w:ascii="Times New Roman" w:hAnsi="Times New Roman" w:cs="Times New Roman"/>
          <w:sz w:val="24"/>
          <w:szCs w:val="24"/>
        </w:rPr>
        <w:t>Оценка знаний предполагает учёт индивидуальных особенностей учащихся, дифференцированный подход к организации работы.</w:t>
      </w:r>
    </w:p>
    <w:p w:rsidR="009A1336" w:rsidRPr="00313DC8" w:rsidRDefault="009A1336" w:rsidP="009A1336">
      <w:pPr>
        <w:rPr>
          <w:rFonts w:ascii="Times New Roman" w:hAnsi="Times New Roman" w:cs="Times New Roman"/>
          <w:sz w:val="24"/>
          <w:szCs w:val="24"/>
        </w:rPr>
      </w:pP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Оценка устного ответа </w:t>
      </w:r>
      <w:proofErr w:type="gramStart"/>
      <w:r w:rsidRPr="00313DC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обучающихся</w:t>
      </w:r>
      <w:proofErr w:type="gramEnd"/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"5" ставится в случае: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1. Знания, понимания, глубины усвоения </w:t>
      </w:r>
      <w:proofErr w:type="gramStart"/>
      <w:r w:rsidRPr="00313DC8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 всего объёма программного материала.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13DC8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13DC8">
        <w:rPr>
          <w:rFonts w:ascii="Times New Roman" w:hAnsi="Times New Roman" w:cs="Times New Roman"/>
          <w:color w:val="000000"/>
          <w:sz w:val="24"/>
          <w:szCs w:val="24"/>
        </w:rPr>
        <w:t>внутрипредметные</w:t>
      </w:r>
      <w:proofErr w:type="spellEnd"/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 связи, творчески применяет полученные знания в незнакомой ситуации.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"4":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Знание всего изученного программного материала.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313DC8">
        <w:rPr>
          <w:rFonts w:ascii="Times New Roman" w:hAnsi="Times New Roman" w:cs="Times New Roman"/>
          <w:color w:val="000000"/>
          <w:sz w:val="24"/>
          <w:szCs w:val="24"/>
        </w:rPr>
        <w:t>внутрипредметные</w:t>
      </w:r>
      <w:proofErr w:type="spellEnd"/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 связи, применять полученные знания на практике.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"3"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(уровень представлений, сочетающихся с элементами научных понятий):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Умение работать на уровне воспроизведения, затруднения при ответах на видоизменённые вопросы.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"2":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Отсутствие умений работать на уровне воспроизведения, затруднения при ответах на стандартные вопросы.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 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Оценка выполнения практических (лабораторных) работ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"5"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ставится, если ученик: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1.Правильно определил цель опыта.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Выполнил работу в полном объеме с соблюдением необходимой последовательности проведения опытов и измерений.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4.Научно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5.Проявляет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6.Эксперимент осуществляет по плану с учетом техники безопасности и правил работы с материалами и оборудованием.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"4"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ставится, если ученик: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Опыт проводил в условиях, не обеспечивающих достаточной точности измерений.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Или было допущено два-три недочета.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 Или не более одной негрубой ошибки и одного недочета.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br/>
        <w:t>4. Или эксперимент проведен не полностью.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5. Или в описании наблюдений из опыта допустил неточности, выводы сделал неполные.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"3"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ставится, если ученик: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"2"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ставится, если ученик: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1. Не определил самостоятельно цель опыта; выполнил работу не полностью, не подготовил нужное </w:t>
      </w:r>
      <w:proofErr w:type="gramStart"/>
      <w:r w:rsidRPr="00313DC8">
        <w:rPr>
          <w:rFonts w:ascii="Times New Roman" w:hAnsi="Times New Roman" w:cs="Times New Roman"/>
          <w:color w:val="000000"/>
          <w:sz w:val="24"/>
          <w:szCs w:val="24"/>
        </w:rPr>
        <w:t>оборудование</w:t>
      </w:r>
      <w:proofErr w:type="gramEnd"/>
      <w:r w:rsidRPr="00313DC8">
        <w:rPr>
          <w:rFonts w:ascii="Times New Roman" w:hAnsi="Times New Roman" w:cs="Times New Roman"/>
          <w:color w:val="000000"/>
          <w:sz w:val="24"/>
          <w:szCs w:val="24"/>
        </w:rPr>
        <w:t xml:space="preserve"> и объем выполненной части работы не позволяет сделать правильных выводов.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Или опыты, измерения, вычисления, наблюдения производились неправильно.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br/>
        <w:t>3. Или в ходе работы и в отчете обнаружились в совокупности все недостатки, отмеченные в требованиях к оценке "3".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самостоятельных письменных и контрольных работ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"5"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ставится, если ученик: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Выполнил работу без ошибок и недочетов.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2.Допустил не более одного недочета.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"4"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ставится, если ученик выполнил работу полностью, но допустил в ней: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Не более одной негрубой ошибки и одного недочета.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Или не более двух недочетов.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"3"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 ставится, если ученик правильно выполнил не менее 2/3 работы или допустил: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Не более двух грубых ошибок.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Или не более одной грубой и одной негрубой ошибки и одного недочета.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3. Или не более двух-трех негрубых ошибок.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4. Или одной негрубой ошибки и трех недочетов.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5. Или при отсутствии ошибок, но при наличии четырех-пяти недочетов.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b/>
          <w:bCs/>
          <w:sz w:val="24"/>
          <w:szCs w:val="24"/>
        </w:rPr>
        <w:t>Отметка "2"</w:t>
      </w:r>
      <w:r w:rsidRPr="00313D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313DC8">
        <w:rPr>
          <w:rFonts w:ascii="Times New Roman" w:hAnsi="Times New Roman" w:cs="Times New Roman"/>
          <w:color w:val="000000"/>
          <w:sz w:val="24"/>
          <w:szCs w:val="24"/>
        </w:rPr>
        <w:t>ставится, если ученик: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1. Допустил число ошибок и недочетов превосходящее норму, при которой может быть выставлена оценка "3".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313DC8">
        <w:rPr>
          <w:rFonts w:ascii="Times New Roman" w:hAnsi="Times New Roman" w:cs="Times New Roman"/>
          <w:color w:val="000000"/>
          <w:sz w:val="24"/>
          <w:szCs w:val="24"/>
        </w:rPr>
        <w:t>2. Или если правильно выполнил менее половины работы.</w:t>
      </w:r>
    </w:p>
    <w:p w:rsidR="009A1336" w:rsidRPr="00313DC8" w:rsidRDefault="009A1336" w:rsidP="009A1336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A1336" w:rsidRPr="00313DC8" w:rsidRDefault="009A1336" w:rsidP="009A1336">
      <w:pPr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spacing w:before="28" w:line="100" w:lineRule="atLeast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13DC8">
        <w:rPr>
          <w:rFonts w:ascii="Times New Roman" w:hAnsi="Times New Roman" w:cs="Times New Roman"/>
          <w:b/>
          <w:bCs/>
          <w:color w:val="000000"/>
          <w:sz w:val="24"/>
          <w:szCs w:val="24"/>
          <w:lang w:eastAsia="zh-CN"/>
        </w:rPr>
        <w:t>Виды и формы контроля:</w:t>
      </w:r>
      <w:r w:rsidRPr="00313DC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Формы контроля знаний: </w:t>
      </w:r>
      <w:proofErr w:type="spellStart"/>
      <w:r w:rsidRPr="00313DC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срезовые</w:t>
      </w:r>
      <w:proofErr w:type="spellEnd"/>
      <w:r w:rsidRPr="00313DC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и итоговые тестовые, самостоятельные работы;  фронтальный и индивидуальный опрос; отчеты по практическим и лабораторным работам; творческие задания (защита рефератов и проектов, моделирование процессов и объектов).</w:t>
      </w:r>
    </w:p>
    <w:p w:rsidR="009A1336" w:rsidRDefault="009A1336" w:rsidP="009A1336">
      <w:pPr>
        <w:shd w:val="clear" w:color="auto" w:fill="FFFFFF"/>
        <w:rPr>
          <w:color w:val="000000"/>
        </w:rPr>
      </w:pPr>
    </w:p>
    <w:p w:rsidR="009A1336" w:rsidRDefault="009A1336" w:rsidP="009A1336">
      <w:pPr>
        <w:suppressAutoHyphens/>
        <w:autoSpaceDE w:val="0"/>
        <w:ind w:firstLine="567"/>
      </w:pPr>
    </w:p>
    <w:p w:rsidR="009A1336" w:rsidRDefault="009A1336" w:rsidP="009A1336">
      <w:pPr>
        <w:suppressAutoHyphens/>
        <w:autoSpaceDE w:val="0"/>
        <w:ind w:firstLine="567"/>
      </w:pPr>
    </w:p>
    <w:p w:rsidR="009A1336" w:rsidRDefault="009A1336" w:rsidP="009A1336"/>
    <w:p w:rsidR="009A1336" w:rsidRDefault="009A1336" w:rsidP="009A1336">
      <w:pPr>
        <w:pStyle w:val="Default"/>
        <w:rPr>
          <w:b/>
          <w:bCs/>
          <w:sz w:val="23"/>
          <w:szCs w:val="23"/>
        </w:rPr>
      </w:pP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</w:rPr>
      </w:pPr>
    </w:p>
    <w:p w:rsidR="00745D39" w:rsidRDefault="00745D39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BC1D45" w:rsidRDefault="00BC1D45" w:rsidP="00BC1D45">
      <w:pPr>
        <w:suppressAutoHyphens/>
        <w:rPr>
          <w:rStyle w:val="ac"/>
          <w:b w:val="0"/>
          <w:szCs w:val="28"/>
        </w:rPr>
      </w:pPr>
    </w:p>
    <w:p w:rsidR="00BC1D45" w:rsidRDefault="00BC1D45" w:rsidP="00BC1D45">
      <w:pPr>
        <w:suppressAutoHyphens/>
        <w:ind w:left="360"/>
        <w:jc w:val="center"/>
        <w:rPr>
          <w:rStyle w:val="ac"/>
          <w:b w:val="0"/>
          <w:szCs w:val="28"/>
        </w:rPr>
      </w:pPr>
    </w:p>
    <w:p w:rsidR="00BC1D45" w:rsidRPr="00BC1D45" w:rsidRDefault="00BC1D45" w:rsidP="00BC1D45">
      <w:pPr>
        <w:suppressAutoHyphens/>
        <w:ind w:left="360"/>
        <w:jc w:val="center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BC1D45">
        <w:rPr>
          <w:rStyle w:val="ac"/>
          <w:rFonts w:ascii="Times New Roman" w:hAnsi="Times New Roman" w:cs="Times New Roman"/>
          <w:b w:val="0"/>
          <w:sz w:val="28"/>
          <w:szCs w:val="28"/>
        </w:rPr>
        <w:t>ЛИСТ  ВНЕСЕНИЯ  ИЗМЕНЕНИЙ И ДОПОЛНЕНИЙ</w:t>
      </w:r>
    </w:p>
    <w:p w:rsidR="00BC1D45" w:rsidRPr="00BC1D45" w:rsidRDefault="00BC1D45" w:rsidP="00BC1D45">
      <w:pPr>
        <w:suppressAutoHyphens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782"/>
        <w:gridCol w:w="2694"/>
        <w:gridCol w:w="2268"/>
        <w:gridCol w:w="2233"/>
      </w:tblGrid>
      <w:tr w:rsidR="00BC1D45" w:rsidRPr="0048613B" w:rsidTr="00AE3764">
        <w:trPr>
          <w:trHeight w:val="1588"/>
        </w:trPr>
        <w:tc>
          <w:tcPr>
            <w:tcW w:w="594" w:type="dxa"/>
          </w:tcPr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  <w:r w:rsidRPr="0048613B">
              <w:rPr>
                <w:sz w:val="28"/>
                <w:szCs w:val="28"/>
              </w:rPr>
              <w:t>№</w:t>
            </w:r>
          </w:p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48613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8613B">
              <w:rPr>
                <w:sz w:val="28"/>
                <w:szCs w:val="28"/>
              </w:rPr>
              <w:t>/</w:t>
            </w:r>
            <w:proofErr w:type="spellStart"/>
            <w:r w:rsidRPr="0048613B">
              <w:rPr>
                <w:sz w:val="28"/>
                <w:szCs w:val="28"/>
              </w:rPr>
              <w:t>п</w:t>
            </w:r>
            <w:proofErr w:type="spellEnd"/>
          </w:p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  <w:r w:rsidRPr="0048613B">
              <w:rPr>
                <w:sz w:val="28"/>
                <w:szCs w:val="28"/>
              </w:rPr>
              <w:t xml:space="preserve">Дата </w:t>
            </w:r>
          </w:p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  <w:r w:rsidRPr="0048613B">
              <w:rPr>
                <w:sz w:val="28"/>
                <w:szCs w:val="28"/>
              </w:rPr>
              <w:t>Характеристика изменения</w:t>
            </w:r>
          </w:p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  <w:r w:rsidRPr="0048613B">
              <w:rPr>
                <w:sz w:val="28"/>
                <w:szCs w:val="28"/>
              </w:rPr>
              <w:t>Реквизиты документа, которым закреплено изменение</w:t>
            </w:r>
          </w:p>
        </w:tc>
        <w:tc>
          <w:tcPr>
            <w:tcW w:w="2233" w:type="dxa"/>
          </w:tcPr>
          <w:p w:rsidR="00BC1D45" w:rsidRPr="0048613B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  <w:r w:rsidRPr="0048613B">
              <w:rPr>
                <w:sz w:val="28"/>
                <w:szCs w:val="28"/>
              </w:rPr>
              <w:t>Подпись сотрудника, внесшего изменение</w:t>
            </w:r>
          </w:p>
        </w:tc>
      </w:tr>
      <w:tr w:rsidR="00BC1D45" w:rsidRPr="00DA7713" w:rsidTr="00AE3764">
        <w:trPr>
          <w:trHeight w:val="445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2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01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22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3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BC1D45" w:rsidRPr="00DA7713" w:rsidTr="00AE3764">
        <w:trPr>
          <w:trHeight w:val="419"/>
        </w:trPr>
        <w:tc>
          <w:tcPr>
            <w:tcW w:w="5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BC1D45" w:rsidRPr="00DA7713" w:rsidRDefault="00BC1D45" w:rsidP="00AE3764">
            <w:pPr>
              <w:pStyle w:val="a3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BC1D45" w:rsidRDefault="00BC1D45" w:rsidP="00BC1D45">
      <w:pPr>
        <w:suppressAutoHyphens/>
        <w:ind w:left="360"/>
        <w:jc w:val="center"/>
      </w:pPr>
    </w:p>
    <w:p w:rsidR="00BC1D45" w:rsidRDefault="00BC1D45" w:rsidP="00BC1D45">
      <w:pPr>
        <w:ind w:left="142"/>
        <w:rPr>
          <w:vanish/>
        </w:rPr>
      </w:pPr>
    </w:p>
    <w:p w:rsidR="00BC1D45" w:rsidRDefault="00BC1D45" w:rsidP="00BC1D45">
      <w:pPr>
        <w:ind w:left="142"/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</w:rPr>
      </w:pPr>
    </w:p>
    <w:p w:rsidR="00BC1D45" w:rsidRDefault="00BC1D45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p w:rsidR="00AE3764" w:rsidRDefault="00AE3764" w:rsidP="00745D39">
      <w:pPr>
        <w:spacing w:line="200" w:lineRule="exact"/>
        <w:rPr>
          <w:rFonts w:ascii="Times New Roman" w:eastAsia="Times New Roman" w:hAnsi="Times New Roman"/>
        </w:rPr>
      </w:pPr>
    </w:p>
    <w:p w:rsidR="00AE3764" w:rsidRDefault="00AE3764" w:rsidP="00745D39">
      <w:pPr>
        <w:spacing w:line="200" w:lineRule="exact"/>
        <w:rPr>
          <w:rFonts w:ascii="Times New Roman" w:eastAsia="Times New Roman" w:hAnsi="Times New Roman"/>
        </w:rPr>
      </w:pPr>
    </w:p>
    <w:p w:rsidR="00AE3764" w:rsidRDefault="00AE3764" w:rsidP="00745D39">
      <w:pPr>
        <w:spacing w:line="200" w:lineRule="exact"/>
        <w:rPr>
          <w:rFonts w:ascii="Times New Roman" w:eastAsia="Times New Roman" w:hAnsi="Times New Roman"/>
        </w:rPr>
      </w:pPr>
    </w:p>
    <w:p w:rsidR="00AE3764" w:rsidRDefault="00AE3764" w:rsidP="00745D39">
      <w:pPr>
        <w:spacing w:line="200" w:lineRule="exact"/>
        <w:rPr>
          <w:rFonts w:ascii="Times New Roman" w:eastAsia="Times New Roman" w:hAnsi="Times New Roman"/>
        </w:rPr>
      </w:pPr>
    </w:p>
    <w:p w:rsidR="00AE3764" w:rsidRDefault="00AE3764" w:rsidP="00745D39">
      <w:pPr>
        <w:spacing w:line="200" w:lineRule="exact"/>
        <w:rPr>
          <w:rFonts w:ascii="Times New Roman" w:eastAsia="Times New Roman" w:hAnsi="Times New Roman"/>
        </w:rPr>
      </w:pPr>
    </w:p>
    <w:p w:rsidR="00AE3764" w:rsidRDefault="00AE3764" w:rsidP="00745D39">
      <w:pPr>
        <w:spacing w:line="200" w:lineRule="exact"/>
        <w:rPr>
          <w:rFonts w:ascii="Times New Roman" w:eastAsia="Times New Roman" w:hAnsi="Times New Roman"/>
        </w:rPr>
      </w:pPr>
    </w:p>
    <w:p w:rsidR="009A1336" w:rsidRDefault="009A1336" w:rsidP="00745D39">
      <w:pPr>
        <w:spacing w:line="200" w:lineRule="exact"/>
        <w:rPr>
          <w:rFonts w:ascii="Times New Roman" w:eastAsia="Times New Roman" w:hAnsi="Times New Roman"/>
        </w:rPr>
      </w:pPr>
    </w:p>
    <w:sectPr w:rsidR="009A1336" w:rsidSect="005D0CEA">
      <w:pgSz w:w="11900" w:h="16838"/>
      <w:pgMar w:top="1135" w:right="886" w:bottom="1440" w:left="140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40E0F76"/>
    <w:lvl w:ilvl="0" w:tplc="FFFFFFFF">
      <w:start w:val="1"/>
      <w:numFmt w:val="bullet"/>
      <w:lvlText w:val="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352255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09CF92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0DED7262"/>
    <w:lvl w:ilvl="0" w:tplc="FFFFFFFF">
      <w:start w:val="1"/>
      <w:numFmt w:val="bullet"/>
      <w:lvlText w:val="―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FDCC232"/>
    <w:lvl w:ilvl="0" w:tplc="FFFFFFFF">
      <w:start w:val="1"/>
      <w:numFmt w:val="bullet"/>
      <w:lvlText w:val="―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BEFD79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A7C4C8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6B68079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E6AFB6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25E45D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519B500C"/>
    <w:lvl w:ilvl="0" w:tplc="FFFFFFFF">
      <w:start w:val="1"/>
      <w:numFmt w:val="bullet"/>
      <w:lvlText w:val="―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F2DBA3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7C83E458"/>
    <w:lvl w:ilvl="0" w:tplc="FFFFFFFF">
      <w:start w:val="1"/>
      <w:numFmt w:val="bullet"/>
      <w:lvlText w:val="х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257130A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436C6124"/>
    <w:lvl w:ilvl="0" w:tplc="FFFFFFFF">
      <w:start w:val="7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628C895C"/>
    <w:lvl w:ilvl="0" w:tplc="FFFFFFFF">
      <w:start w:val="8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333AB104"/>
    <w:lvl w:ilvl="0" w:tplc="FFFFFFFF">
      <w:start w:val="9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721DA316"/>
    <w:lvl w:ilvl="0" w:tplc="FFFFFFFF">
      <w:start w:val="1"/>
      <w:numFmt w:val="bullet"/>
      <w:lvlText w:val="х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2443A85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2D1D5AE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6763845E"/>
    <w:lvl w:ilvl="0" w:tplc="FFFFFFFF">
      <w:start w:val="1"/>
      <w:numFmt w:val="bullet"/>
      <w:lvlText w:val="х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75A2A8D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BC2446D"/>
    <w:multiLevelType w:val="hybridMultilevel"/>
    <w:tmpl w:val="1EEEF53E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341311F"/>
    <w:multiLevelType w:val="hybridMultilevel"/>
    <w:tmpl w:val="4774C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93D4663"/>
    <w:multiLevelType w:val="hybridMultilevel"/>
    <w:tmpl w:val="F836D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2AE70A33"/>
    <w:multiLevelType w:val="hybridMultilevel"/>
    <w:tmpl w:val="F89285D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8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EF20D0"/>
    <w:multiLevelType w:val="multilevel"/>
    <w:tmpl w:val="9236C7DA"/>
    <w:lvl w:ilvl="0">
      <w:start w:val="1"/>
      <w:numFmt w:val="decimal"/>
      <w:lvlText w:val="%1)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0"/>
  </w:num>
  <w:num w:numId="26">
    <w:abstractNumId w:val="1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745D39"/>
    <w:rsid w:val="00066759"/>
    <w:rsid w:val="00073A50"/>
    <w:rsid w:val="000D1CEC"/>
    <w:rsid w:val="000D2B9F"/>
    <w:rsid w:val="001058FB"/>
    <w:rsid w:val="001207C4"/>
    <w:rsid w:val="001405A0"/>
    <w:rsid w:val="001E0121"/>
    <w:rsid w:val="0020032E"/>
    <w:rsid w:val="00227F55"/>
    <w:rsid w:val="00253DA6"/>
    <w:rsid w:val="00282479"/>
    <w:rsid w:val="002929DA"/>
    <w:rsid w:val="002C0088"/>
    <w:rsid w:val="002D3AB8"/>
    <w:rsid w:val="002F1655"/>
    <w:rsid w:val="0031109F"/>
    <w:rsid w:val="00320DC2"/>
    <w:rsid w:val="00343857"/>
    <w:rsid w:val="00355D60"/>
    <w:rsid w:val="00371272"/>
    <w:rsid w:val="003C1B42"/>
    <w:rsid w:val="003D16DC"/>
    <w:rsid w:val="00403167"/>
    <w:rsid w:val="004058FA"/>
    <w:rsid w:val="0042079A"/>
    <w:rsid w:val="004541D6"/>
    <w:rsid w:val="004B7FF0"/>
    <w:rsid w:val="005167FD"/>
    <w:rsid w:val="0052119F"/>
    <w:rsid w:val="00527261"/>
    <w:rsid w:val="00544412"/>
    <w:rsid w:val="00545BB0"/>
    <w:rsid w:val="00545CDE"/>
    <w:rsid w:val="0056052D"/>
    <w:rsid w:val="00562196"/>
    <w:rsid w:val="005720D6"/>
    <w:rsid w:val="005A619F"/>
    <w:rsid w:val="005C5CC1"/>
    <w:rsid w:val="005D0CEA"/>
    <w:rsid w:val="005D7340"/>
    <w:rsid w:val="0065787D"/>
    <w:rsid w:val="006E003E"/>
    <w:rsid w:val="00713E72"/>
    <w:rsid w:val="00721610"/>
    <w:rsid w:val="007362E2"/>
    <w:rsid w:val="00745D39"/>
    <w:rsid w:val="00755BB4"/>
    <w:rsid w:val="0076416C"/>
    <w:rsid w:val="007F5B7B"/>
    <w:rsid w:val="00815E66"/>
    <w:rsid w:val="008679CC"/>
    <w:rsid w:val="00885D47"/>
    <w:rsid w:val="008A01D2"/>
    <w:rsid w:val="008A0B89"/>
    <w:rsid w:val="008F25D8"/>
    <w:rsid w:val="009726C7"/>
    <w:rsid w:val="00974624"/>
    <w:rsid w:val="009A1336"/>
    <w:rsid w:val="009D1BD5"/>
    <w:rsid w:val="009D2D3C"/>
    <w:rsid w:val="009D61CC"/>
    <w:rsid w:val="009E221D"/>
    <w:rsid w:val="00A11A1B"/>
    <w:rsid w:val="00A365CB"/>
    <w:rsid w:val="00A65B5D"/>
    <w:rsid w:val="00AA434D"/>
    <w:rsid w:val="00AA70DB"/>
    <w:rsid w:val="00AE2319"/>
    <w:rsid w:val="00AE3764"/>
    <w:rsid w:val="00AF6023"/>
    <w:rsid w:val="00B27013"/>
    <w:rsid w:val="00B27096"/>
    <w:rsid w:val="00B56957"/>
    <w:rsid w:val="00B625EF"/>
    <w:rsid w:val="00B662DF"/>
    <w:rsid w:val="00B70A88"/>
    <w:rsid w:val="00B73951"/>
    <w:rsid w:val="00B75B5C"/>
    <w:rsid w:val="00B82C72"/>
    <w:rsid w:val="00BA630E"/>
    <w:rsid w:val="00BC1D45"/>
    <w:rsid w:val="00BD1150"/>
    <w:rsid w:val="00BE0CFC"/>
    <w:rsid w:val="00C11D2A"/>
    <w:rsid w:val="00C36073"/>
    <w:rsid w:val="00C5717A"/>
    <w:rsid w:val="00CA136C"/>
    <w:rsid w:val="00CE442E"/>
    <w:rsid w:val="00DA5E88"/>
    <w:rsid w:val="00E00E97"/>
    <w:rsid w:val="00E37097"/>
    <w:rsid w:val="00E42409"/>
    <w:rsid w:val="00E42E47"/>
    <w:rsid w:val="00E70358"/>
    <w:rsid w:val="00E86E40"/>
    <w:rsid w:val="00E87A27"/>
    <w:rsid w:val="00EB2215"/>
    <w:rsid w:val="00EB5C79"/>
    <w:rsid w:val="00ED47FC"/>
    <w:rsid w:val="00EE1FEA"/>
    <w:rsid w:val="00F22389"/>
    <w:rsid w:val="00F32333"/>
    <w:rsid w:val="00F40787"/>
    <w:rsid w:val="00F45217"/>
    <w:rsid w:val="00F6710A"/>
    <w:rsid w:val="00FC0131"/>
    <w:rsid w:val="00FD1160"/>
    <w:rsid w:val="00FE054D"/>
    <w:rsid w:val="00FF0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D3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autoRedefine/>
    <w:semiHidden/>
    <w:unhideWhenUsed/>
    <w:qFormat/>
    <w:rsid w:val="00745D39"/>
    <w:pPr>
      <w:keepNext/>
      <w:spacing w:before="240" w:after="60"/>
      <w:jc w:val="center"/>
      <w:outlineLvl w:val="1"/>
    </w:pPr>
    <w:rPr>
      <w:rFonts w:ascii="Arial" w:eastAsia="Times New Roman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45D39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3">
    <w:name w:val="Normal (Web)"/>
    <w:basedOn w:val="a"/>
    <w:unhideWhenUsed/>
    <w:rsid w:val="00745D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45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45D39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45D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5D39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45D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5D39"/>
    <w:rPr>
      <w:rFonts w:ascii="Calibri" w:eastAsia="Calibri" w:hAnsi="Calibri" w:cs="Arial"/>
      <w:sz w:val="20"/>
      <w:szCs w:val="20"/>
      <w:lang w:eastAsia="ru-RU"/>
    </w:rPr>
  </w:style>
  <w:style w:type="paragraph" w:customStyle="1" w:styleId="1">
    <w:name w:val="Без интервала1"/>
    <w:aliases w:val="Без интервала2,основа"/>
    <w:rsid w:val="00745D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45D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45D39"/>
    <w:pPr>
      <w:widowControl w:val="0"/>
      <w:autoSpaceDE w:val="0"/>
      <w:autoSpaceDN w:val="0"/>
      <w:adjustRightInd w:val="0"/>
      <w:spacing w:line="229" w:lineRule="exact"/>
    </w:pPr>
    <w:rPr>
      <w:rFonts w:ascii="Arial" w:eastAsia="Times New Roman" w:hAnsi="Arial"/>
      <w:sz w:val="24"/>
      <w:szCs w:val="24"/>
    </w:rPr>
  </w:style>
  <w:style w:type="character" w:customStyle="1" w:styleId="FontStyle18">
    <w:name w:val="Font Style18"/>
    <w:uiPriority w:val="99"/>
    <w:rsid w:val="00745D39"/>
    <w:rPr>
      <w:rFonts w:ascii="Arial" w:hAnsi="Arial" w:cs="Arial" w:hint="default"/>
      <w:sz w:val="18"/>
      <w:szCs w:val="18"/>
    </w:rPr>
  </w:style>
  <w:style w:type="character" w:customStyle="1" w:styleId="aa">
    <w:name w:val="Основной текст_"/>
    <w:basedOn w:val="a0"/>
    <w:link w:val="3"/>
    <w:rsid w:val="00745D3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a"/>
    <w:rsid w:val="00745D39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theme="minorBidi"/>
      <w:sz w:val="26"/>
      <w:szCs w:val="26"/>
      <w:lang w:eastAsia="en-US"/>
    </w:rPr>
  </w:style>
  <w:style w:type="paragraph" w:styleId="ab">
    <w:name w:val="List Paragraph"/>
    <w:basedOn w:val="a"/>
    <w:uiPriority w:val="34"/>
    <w:qFormat/>
    <w:rsid w:val="00745D39"/>
    <w:pPr>
      <w:ind w:left="708"/>
    </w:pPr>
  </w:style>
  <w:style w:type="character" w:styleId="ac">
    <w:name w:val="Strong"/>
    <w:qFormat/>
    <w:rsid w:val="00BC1D45"/>
    <w:rPr>
      <w:b/>
      <w:bCs/>
    </w:rPr>
  </w:style>
  <w:style w:type="paragraph" w:customStyle="1" w:styleId="TableParagraph">
    <w:name w:val="Table Paragraph"/>
    <w:basedOn w:val="a"/>
    <w:uiPriority w:val="1"/>
    <w:qFormat/>
    <w:rsid w:val="0006675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d">
    <w:name w:val="Body Text"/>
    <w:basedOn w:val="a"/>
    <w:link w:val="ae"/>
    <w:uiPriority w:val="1"/>
    <w:qFormat/>
    <w:rsid w:val="008A0B8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8A0B89"/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5D47E-7FEB-44A3-8871-EAC02422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4959</Words>
  <Characters>28267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2023-09-10T23:38:00Z</cp:lastPrinted>
  <dcterms:created xsi:type="dcterms:W3CDTF">2020-10-05T11:27:00Z</dcterms:created>
  <dcterms:modified xsi:type="dcterms:W3CDTF">2024-02-16T23:29:00Z</dcterms:modified>
</cp:coreProperties>
</file>