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E66" w:rsidRPr="00A0376F" w:rsidRDefault="003E137C" w:rsidP="00223E66">
      <w:pPr>
        <w:spacing w:after="0" w:line="408" w:lineRule="exact"/>
        <w:ind w:left="120"/>
        <w:jc w:val="center"/>
      </w:pPr>
      <w:r>
        <w:rPr>
          <w:sz w:val="16"/>
          <w:szCs w:val="16"/>
        </w:rPr>
        <w:t xml:space="preserve">            </w:t>
      </w:r>
      <w:r w:rsidR="00223E66" w:rsidRPr="00A0376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23E66" w:rsidRDefault="00223E66" w:rsidP="00223E66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0376F">
        <w:rPr>
          <w:rFonts w:ascii="Times New Roman" w:hAnsi="Times New Roman"/>
          <w:b/>
          <w:color w:val="000000"/>
          <w:sz w:val="28"/>
        </w:rPr>
        <w:t>‌‌‌</w:t>
      </w:r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</w:p>
    <w:p w:rsidR="00223E66" w:rsidRDefault="00223E66" w:rsidP="00223E66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Комитет по образованию Администрации Ребрихинского района</w:t>
      </w:r>
    </w:p>
    <w:p w:rsidR="00223E66" w:rsidRPr="00087AD5" w:rsidRDefault="00223E66" w:rsidP="00223E66">
      <w:pPr>
        <w:spacing w:after="0" w:line="408" w:lineRule="auto"/>
        <w:ind w:left="120"/>
        <w:jc w:val="center"/>
        <w:rPr>
          <w:sz w:val="28"/>
          <w:szCs w:val="28"/>
        </w:rPr>
      </w:pPr>
      <w:r w:rsidRPr="00087AD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Георгиевская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СШ филиал МБ</w:t>
      </w:r>
      <w:r w:rsidRPr="00087AD5">
        <w:rPr>
          <w:rFonts w:ascii="Times New Roman" w:hAnsi="Times New Roman"/>
          <w:b/>
          <w:color w:val="000000"/>
          <w:sz w:val="28"/>
          <w:szCs w:val="28"/>
        </w:rPr>
        <w:t>ОУ "</w:t>
      </w:r>
      <w:proofErr w:type="spellStart"/>
      <w:r w:rsidRPr="00087AD5">
        <w:rPr>
          <w:rFonts w:ascii="Times New Roman" w:hAnsi="Times New Roman"/>
          <w:b/>
          <w:color w:val="000000"/>
          <w:sz w:val="28"/>
          <w:szCs w:val="28"/>
        </w:rPr>
        <w:t>Станционно-Ребрихинская</w:t>
      </w:r>
      <w:proofErr w:type="spellEnd"/>
      <w:r w:rsidRPr="00087AD5">
        <w:rPr>
          <w:rFonts w:ascii="Times New Roman" w:hAnsi="Times New Roman"/>
          <w:b/>
          <w:color w:val="000000"/>
          <w:sz w:val="28"/>
          <w:szCs w:val="28"/>
        </w:rPr>
        <w:t xml:space="preserve"> СОШ"</w:t>
      </w:r>
    </w:p>
    <w:p w:rsidR="00223E66" w:rsidRDefault="00223E66" w:rsidP="00223E66">
      <w:pPr>
        <w:pStyle w:val="aa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948" w:tblpY="-3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223E66" w:rsidTr="002C1CA1">
        <w:tc>
          <w:tcPr>
            <w:tcW w:w="4672" w:type="dxa"/>
            <w:shd w:val="clear" w:color="auto" w:fill="auto"/>
          </w:tcPr>
          <w:p w:rsidR="00223E66" w:rsidRDefault="00223E66" w:rsidP="002C1CA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23E66" w:rsidRDefault="00223E66" w:rsidP="002C1CA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223E66" w:rsidRDefault="00223E66" w:rsidP="002C1CA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УВР</w:t>
            </w:r>
          </w:p>
          <w:p w:rsidR="00223E66" w:rsidRDefault="00223E66" w:rsidP="002C1CA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 </w:t>
            </w:r>
          </w:p>
          <w:p w:rsidR="00223E66" w:rsidRDefault="00223E66" w:rsidP="002C1CA1">
            <w:pPr>
              <w:tabs>
                <w:tab w:val="left" w:pos="18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Кочергина В.Н.</w:t>
            </w:r>
          </w:p>
          <w:p w:rsidR="00223E66" w:rsidRDefault="00223E66" w:rsidP="002C1CA1">
            <w:pPr>
              <w:tabs>
                <w:tab w:val="left" w:pos="18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«31» мая 2023г.</w:t>
            </w:r>
          </w:p>
          <w:p w:rsidR="00223E66" w:rsidRDefault="00223E66" w:rsidP="002C1C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223E66" w:rsidRDefault="00223E66" w:rsidP="002C1CA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223E66" w:rsidRDefault="00223E66" w:rsidP="002C1CA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23E66" w:rsidRDefault="00223E66" w:rsidP="002C1CA1">
            <w:pPr>
              <w:pBdr>
                <w:bottom w:val="single" w:sz="12" w:space="1" w:color="auto"/>
              </w:pBdr>
              <w:spacing w:after="120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5F54D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директор </w:t>
            </w:r>
          </w:p>
          <w:p w:rsidR="00223E66" w:rsidRPr="005F54D0" w:rsidRDefault="00223E66" w:rsidP="002C1CA1">
            <w:pPr>
              <w:pBdr>
                <w:bottom w:val="single" w:sz="12" w:space="1" w:color="auto"/>
              </w:pBdr>
              <w:spacing w:after="120"/>
              <w:jc w:val="center"/>
            </w:pPr>
          </w:p>
          <w:p w:rsidR="00223E66" w:rsidRPr="005F54D0" w:rsidRDefault="00223E66" w:rsidP="002C1CA1">
            <w:pPr>
              <w:autoSpaceDE w:val="0"/>
              <w:autoSpaceDN w:val="0"/>
              <w:spacing w:before="182" w:after="0" w:line="230" w:lineRule="auto"/>
              <w:ind w:right="1080"/>
              <w:jc w:val="right"/>
            </w:pPr>
            <w:r w:rsidRPr="005F54D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Дорофеева Г.В.</w:t>
            </w:r>
          </w:p>
          <w:p w:rsidR="00223E66" w:rsidRDefault="00223E66" w:rsidP="002C1C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№122/1 от «1» июня </w:t>
            </w:r>
          </w:p>
          <w:p w:rsidR="00223E66" w:rsidRDefault="00223E66" w:rsidP="002C1C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2023г.</w:t>
            </w:r>
          </w:p>
        </w:tc>
      </w:tr>
    </w:tbl>
    <w:p w:rsidR="003E137C" w:rsidRDefault="003E137C" w:rsidP="003E137C">
      <w:pPr>
        <w:rPr>
          <w:sz w:val="16"/>
          <w:szCs w:val="16"/>
        </w:rPr>
      </w:pPr>
    </w:p>
    <w:p w:rsidR="003E137C" w:rsidRDefault="003E137C" w:rsidP="003E137C">
      <w:pPr>
        <w:rPr>
          <w:sz w:val="24"/>
          <w:szCs w:val="24"/>
        </w:rPr>
      </w:pPr>
    </w:p>
    <w:p w:rsidR="003E137C" w:rsidRDefault="003E137C" w:rsidP="000B3D34">
      <w:pPr>
        <w:rPr>
          <w:b/>
        </w:rPr>
      </w:pPr>
      <w:r>
        <w:rPr>
          <w:sz w:val="24"/>
          <w:szCs w:val="24"/>
        </w:rPr>
        <w:t xml:space="preserve"> </w:t>
      </w:r>
    </w:p>
    <w:p w:rsidR="003E137C" w:rsidRDefault="003E137C" w:rsidP="003E137C">
      <w:pPr>
        <w:pStyle w:val="a8"/>
        <w:ind w:left="0"/>
        <w:jc w:val="left"/>
        <w:rPr>
          <w:rFonts w:ascii="Trebuchet MS"/>
          <w:sz w:val="20"/>
        </w:rPr>
      </w:pPr>
    </w:p>
    <w:p w:rsidR="003E137C" w:rsidRDefault="003E137C" w:rsidP="003E137C">
      <w:pPr>
        <w:pStyle w:val="a8"/>
        <w:ind w:left="0"/>
        <w:jc w:val="left"/>
        <w:rPr>
          <w:rFonts w:ascii="Trebuchet MS"/>
          <w:sz w:val="20"/>
        </w:rPr>
      </w:pPr>
    </w:p>
    <w:p w:rsidR="003E137C" w:rsidRDefault="003E137C" w:rsidP="003E137C">
      <w:pPr>
        <w:pStyle w:val="a8"/>
        <w:spacing w:before="10"/>
        <w:ind w:left="0"/>
        <w:jc w:val="left"/>
        <w:rPr>
          <w:rFonts w:ascii="Trebuchet MS"/>
          <w:sz w:val="23"/>
        </w:rPr>
      </w:pPr>
    </w:p>
    <w:p w:rsidR="003E137C" w:rsidRDefault="003E137C" w:rsidP="003E137C">
      <w:pPr>
        <w:pStyle w:val="a8"/>
        <w:spacing w:before="87" w:line="322" w:lineRule="exact"/>
        <w:ind w:left="604" w:right="857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3E137C" w:rsidRDefault="003E137C" w:rsidP="003E137C">
      <w:pPr>
        <w:pStyle w:val="a8"/>
        <w:ind w:left="1963" w:right="2211" w:firstLine="68"/>
        <w:jc w:val="center"/>
      </w:pPr>
      <w:r>
        <w:t>по математике</w:t>
      </w:r>
    </w:p>
    <w:p w:rsidR="003E137C" w:rsidRDefault="003E137C" w:rsidP="003E137C">
      <w:pPr>
        <w:pStyle w:val="a8"/>
        <w:ind w:left="1963" w:right="2211" w:firstLine="68"/>
        <w:jc w:val="center"/>
      </w:pP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9 класса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2023-2024 учебный</w:t>
      </w:r>
      <w:r>
        <w:rPr>
          <w:spacing w:val="-4"/>
        </w:rPr>
        <w:t xml:space="preserve"> </w:t>
      </w:r>
      <w:r>
        <w:t>год</w:t>
      </w:r>
    </w:p>
    <w:p w:rsidR="003E137C" w:rsidRDefault="003E137C" w:rsidP="003E137C">
      <w:pPr>
        <w:pStyle w:val="a8"/>
        <w:ind w:left="604" w:right="859"/>
        <w:jc w:val="center"/>
      </w:pPr>
      <w:r>
        <w:t>разработана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адаптированной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специальных</w:t>
      </w:r>
      <w:r>
        <w:rPr>
          <w:spacing w:val="-67"/>
        </w:rPr>
        <w:t xml:space="preserve"> </w:t>
      </w:r>
      <w:r>
        <w:t>(коррекционных)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учреждений</w:t>
      </w:r>
      <w:r>
        <w:rPr>
          <w:spacing w:val="4"/>
        </w:rPr>
        <w:t xml:space="preserve"> </w:t>
      </w:r>
      <w:r>
        <w:t>VIII</w:t>
      </w:r>
      <w:r>
        <w:rPr>
          <w:spacing w:val="3"/>
        </w:rPr>
        <w:t xml:space="preserve"> </w:t>
      </w:r>
      <w:r>
        <w:t>вида</w:t>
      </w:r>
    </w:p>
    <w:p w:rsidR="003E137C" w:rsidRDefault="003E137C" w:rsidP="003E137C">
      <w:pPr>
        <w:pStyle w:val="a8"/>
        <w:spacing w:line="321" w:lineRule="exact"/>
        <w:ind w:left="604" w:right="859"/>
        <w:jc w:val="center"/>
      </w:pP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5"/>
        </w:rPr>
        <w:t xml:space="preserve"> </w:t>
      </w:r>
      <w:r>
        <w:t>В.В.</w:t>
      </w:r>
      <w:r>
        <w:rPr>
          <w:spacing w:val="-4"/>
        </w:rPr>
        <w:t xml:space="preserve"> </w:t>
      </w:r>
      <w:r>
        <w:t>Воронковой.</w:t>
      </w:r>
    </w:p>
    <w:p w:rsidR="003E137C" w:rsidRDefault="003E137C" w:rsidP="003E137C">
      <w:pPr>
        <w:pStyle w:val="a8"/>
        <w:ind w:left="0"/>
        <w:jc w:val="left"/>
        <w:rPr>
          <w:sz w:val="30"/>
        </w:rPr>
      </w:pPr>
    </w:p>
    <w:p w:rsidR="003E137C" w:rsidRDefault="003E137C" w:rsidP="003E137C">
      <w:pPr>
        <w:pStyle w:val="a8"/>
        <w:ind w:left="0"/>
        <w:jc w:val="left"/>
        <w:rPr>
          <w:sz w:val="30"/>
        </w:rPr>
      </w:pPr>
    </w:p>
    <w:p w:rsidR="003E137C" w:rsidRDefault="003E137C" w:rsidP="003E137C">
      <w:pPr>
        <w:pStyle w:val="a8"/>
        <w:ind w:left="0"/>
        <w:jc w:val="left"/>
        <w:rPr>
          <w:sz w:val="30"/>
        </w:rPr>
      </w:pPr>
    </w:p>
    <w:p w:rsidR="003E137C" w:rsidRDefault="003E137C" w:rsidP="003E137C">
      <w:pPr>
        <w:pStyle w:val="a8"/>
        <w:ind w:left="0"/>
        <w:jc w:val="left"/>
        <w:rPr>
          <w:sz w:val="30"/>
        </w:rPr>
      </w:pPr>
    </w:p>
    <w:p w:rsidR="003E137C" w:rsidRDefault="003E137C" w:rsidP="003E137C">
      <w:pPr>
        <w:pStyle w:val="a8"/>
        <w:ind w:left="0"/>
        <w:jc w:val="left"/>
        <w:rPr>
          <w:sz w:val="30"/>
        </w:rPr>
      </w:pPr>
    </w:p>
    <w:p w:rsidR="003E137C" w:rsidRDefault="003E137C" w:rsidP="003E137C">
      <w:pPr>
        <w:pStyle w:val="a8"/>
        <w:ind w:left="0"/>
        <w:jc w:val="left"/>
        <w:rPr>
          <w:sz w:val="30"/>
        </w:rPr>
      </w:pPr>
    </w:p>
    <w:p w:rsidR="003E137C" w:rsidRDefault="003E137C" w:rsidP="003E137C">
      <w:pPr>
        <w:pStyle w:val="a8"/>
        <w:ind w:left="0"/>
        <w:jc w:val="left"/>
        <w:rPr>
          <w:sz w:val="30"/>
        </w:rPr>
      </w:pPr>
    </w:p>
    <w:p w:rsidR="003E137C" w:rsidRDefault="003E137C" w:rsidP="003E137C">
      <w:pPr>
        <w:pStyle w:val="a8"/>
        <w:ind w:left="0"/>
        <w:jc w:val="left"/>
        <w:rPr>
          <w:sz w:val="30"/>
        </w:rPr>
      </w:pPr>
    </w:p>
    <w:p w:rsidR="003E137C" w:rsidRDefault="003E137C" w:rsidP="003E137C">
      <w:pPr>
        <w:pStyle w:val="a8"/>
        <w:ind w:left="0"/>
        <w:jc w:val="left"/>
        <w:rPr>
          <w:sz w:val="30"/>
        </w:rPr>
      </w:pPr>
    </w:p>
    <w:p w:rsidR="003E137C" w:rsidRDefault="003E137C" w:rsidP="003E137C">
      <w:pPr>
        <w:pStyle w:val="a8"/>
        <w:spacing w:before="4"/>
        <w:ind w:left="0"/>
        <w:jc w:val="left"/>
        <w:rPr>
          <w:sz w:val="34"/>
        </w:rPr>
      </w:pPr>
    </w:p>
    <w:p w:rsidR="003E137C" w:rsidRDefault="003E137C" w:rsidP="003E137C">
      <w:pPr>
        <w:pStyle w:val="a8"/>
        <w:spacing w:line="276" w:lineRule="auto"/>
        <w:ind w:right="724"/>
      </w:pPr>
      <w:r>
        <w:t xml:space="preserve">                                                                                    Составитель: </w:t>
      </w:r>
      <w:proofErr w:type="spellStart"/>
      <w:r>
        <w:t>Гонштейн</w:t>
      </w:r>
      <w:proofErr w:type="spellEnd"/>
      <w:r>
        <w:t xml:space="preserve"> Н.В.</w:t>
      </w:r>
    </w:p>
    <w:p w:rsidR="003E137C" w:rsidRDefault="003E137C" w:rsidP="003E137C">
      <w:pPr>
        <w:pStyle w:val="a8"/>
        <w:spacing w:line="276" w:lineRule="auto"/>
        <w:ind w:right="724"/>
      </w:pPr>
      <w:r>
        <w:t xml:space="preserve">                                                                                      учитель математики</w:t>
      </w:r>
    </w:p>
    <w:p w:rsidR="003E137C" w:rsidRDefault="003E137C" w:rsidP="003E137C">
      <w:pPr>
        <w:pStyle w:val="a8"/>
        <w:spacing w:line="276" w:lineRule="auto"/>
        <w:ind w:right="724"/>
      </w:pPr>
      <w:r>
        <w:t xml:space="preserve"> </w:t>
      </w:r>
    </w:p>
    <w:p w:rsidR="003E137C" w:rsidRDefault="003E137C" w:rsidP="003E137C">
      <w:pPr>
        <w:pStyle w:val="a8"/>
        <w:spacing w:line="276" w:lineRule="auto"/>
        <w:ind w:left="6804" w:right="724" w:firstLine="273"/>
        <w:jc w:val="center"/>
        <w:rPr>
          <w:sz w:val="38"/>
        </w:rPr>
      </w:pPr>
      <w:bookmarkStart w:id="0" w:name="_GoBack"/>
      <w:bookmarkEnd w:id="0"/>
    </w:p>
    <w:p w:rsidR="00223E66" w:rsidRDefault="00223E66" w:rsidP="003E137C">
      <w:pPr>
        <w:pStyle w:val="a8"/>
        <w:ind w:left="604" w:right="847"/>
        <w:jc w:val="center"/>
      </w:pPr>
      <w:bookmarkStart w:id="1" w:name="Ребриха,_2022"/>
      <w:bookmarkEnd w:id="1"/>
    </w:p>
    <w:p w:rsidR="00223E66" w:rsidRDefault="00223E66" w:rsidP="003E137C">
      <w:pPr>
        <w:pStyle w:val="a8"/>
        <w:ind w:left="604" w:right="847"/>
        <w:jc w:val="center"/>
      </w:pPr>
    </w:p>
    <w:p w:rsidR="00223E66" w:rsidRDefault="00223E66" w:rsidP="003E137C">
      <w:pPr>
        <w:pStyle w:val="a8"/>
        <w:ind w:left="604" w:right="847"/>
        <w:jc w:val="center"/>
      </w:pPr>
    </w:p>
    <w:p w:rsidR="00223E66" w:rsidRDefault="00223E66" w:rsidP="003E137C">
      <w:pPr>
        <w:pStyle w:val="a8"/>
        <w:ind w:left="604" w:right="847"/>
        <w:jc w:val="center"/>
      </w:pPr>
    </w:p>
    <w:p w:rsidR="00223E66" w:rsidRDefault="00223E66" w:rsidP="003E137C">
      <w:pPr>
        <w:pStyle w:val="a8"/>
        <w:ind w:left="604" w:right="847"/>
        <w:jc w:val="center"/>
      </w:pPr>
    </w:p>
    <w:p w:rsidR="003E137C" w:rsidRDefault="00223E66" w:rsidP="003E137C">
      <w:pPr>
        <w:pStyle w:val="a8"/>
        <w:ind w:left="604" w:right="847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6530975</wp:posOffset>
                </wp:positionH>
                <wp:positionV relativeFrom="paragraph">
                  <wp:posOffset>214630</wp:posOffset>
                </wp:positionV>
                <wp:extent cx="200025" cy="390525"/>
                <wp:effectExtent l="0" t="0" r="9525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E66" w:rsidRDefault="00223E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14.25pt;margin-top:16.9pt;width:15.7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" fillcolor="white [3201]" stroked="f" strokeweight=".5pt">
                <v:textbox>
                  <w:txbxContent>
                    <w:p w:rsidR="00223E66" w:rsidRDefault="00223E6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68A6C" wp14:editId="75190981">
                <wp:simplePos x="0" y="0"/>
                <wp:positionH relativeFrom="column">
                  <wp:posOffset>6588125</wp:posOffset>
                </wp:positionH>
                <wp:positionV relativeFrom="paragraph">
                  <wp:posOffset>1265555</wp:posOffset>
                </wp:positionV>
                <wp:extent cx="142875" cy="209550"/>
                <wp:effectExtent l="0" t="0" r="9525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E66" w:rsidRDefault="00223E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27" type="#_x0000_t202" style="position:absolute;left:0;text-align:left;margin-left:518.75pt;margin-top:99.65pt;width:11.2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" fillcolor="white [3201]" stroked="f" strokeweight=".5pt">
                <v:textbox>
                  <w:txbxContent>
                    <w:p w:rsidR="00223E66" w:rsidRDefault="00223E66"/>
                  </w:txbxContent>
                </v:textbox>
              </v:shape>
            </w:pict>
          </mc:Fallback>
        </mc:AlternateContent>
      </w:r>
      <w:r w:rsidR="003E137C">
        <w:t>Георгиевка,</w:t>
      </w:r>
      <w:r w:rsidR="003E137C">
        <w:rPr>
          <w:spacing w:val="-5"/>
        </w:rPr>
        <w:t xml:space="preserve"> </w:t>
      </w:r>
      <w:r w:rsidR="003E137C">
        <w:t>2023</w:t>
      </w:r>
    </w:p>
    <w:p w:rsidR="003E137C" w:rsidRDefault="003E137C" w:rsidP="003E137C">
      <w:pPr>
        <w:jc w:val="center"/>
        <w:sectPr w:rsidR="003E137C">
          <w:footerReference w:type="default" r:id="rId9"/>
          <w:type w:val="continuous"/>
          <w:pgSz w:w="11910" w:h="16840"/>
          <w:pgMar w:top="1040" w:right="120" w:bottom="280" w:left="1220" w:header="720" w:footer="720" w:gutter="0"/>
          <w:cols w:space="720"/>
        </w:sectPr>
      </w:pPr>
    </w:p>
    <w:p w:rsidR="00024231" w:rsidRDefault="00184EA1" w:rsidP="00184E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78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  <w:r w:rsidR="00C82356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024231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</w:p>
    <w:p w:rsidR="00184EA1" w:rsidRPr="00426274" w:rsidRDefault="00970F29" w:rsidP="00184E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C82356">
        <w:rPr>
          <w:rFonts w:ascii="Times New Roman" w:hAnsi="Times New Roman" w:cs="Times New Roman"/>
          <w:b/>
          <w:sz w:val="28"/>
          <w:szCs w:val="28"/>
        </w:rPr>
        <w:t>-х</w:t>
      </w:r>
      <w:r w:rsidR="00B676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184EA1" w:rsidRPr="004262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4EA1" w:rsidRPr="00805F85" w:rsidRDefault="00184EA1" w:rsidP="00805F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5F85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805F85" w:rsidRPr="00805F85" w:rsidRDefault="00805F85" w:rsidP="00805F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F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Рабочая программа составлена на основе</w:t>
      </w:r>
      <w:r w:rsidRPr="00805F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примерной программы основного общего образования по математике,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</w:t>
      </w:r>
      <w:r w:rsidR="00DF3BF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05F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требований к </w:t>
      </w:r>
      <w:r w:rsidR="002005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результатам общего образования </w:t>
      </w:r>
      <w:r w:rsidRPr="00805F85">
        <w:rPr>
          <w:rFonts w:ascii="Times New Roman" w:eastAsia="Times New Roman" w:hAnsi="Times New Roman" w:cs="Times New Roman"/>
          <w:color w:val="000000"/>
          <w:sz w:val="28"/>
          <w:szCs w:val="28"/>
        </w:rPr>
        <w:t>с учетом преемственности с примерными программами для начального общего образования.</w:t>
      </w:r>
    </w:p>
    <w:p w:rsidR="00805F85" w:rsidRPr="00805F85" w:rsidRDefault="00805F85" w:rsidP="00805F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5F8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Нормативные акты и учебно-методические документы, на основе которых разработана данная программа:</w:t>
      </w:r>
    </w:p>
    <w:p w:rsidR="001138C6" w:rsidRPr="00C82356" w:rsidRDefault="001138C6" w:rsidP="00DA61D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82356">
        <w:rPr>
          <w:rFonts w:ascii="Times New Roman" w:hAnsi="Times New Roman" w:cs="Times New Roman"/>
          <w:bCs/>
          <w:sz w:val="28"/>
          <w:szCs w:val="28"/>
        </w:rPr>
        <w:t xml:space="preserve">Закон РФ </w:t>
      </w:r>
      <w:r w:rsidRPr="00C82356">
        <w:rPr>
          <w:rFonts w:ascii="Times New Roman" w:hAnsi="Times New Roman" w:cs="Times New Roman"/>
          <w:sz w:val="28"/>
          <w:szCs w:val="28"/>
        </w:rPr>
        <w:t>«</w:t>
      </w:r>
      <w:r w:rsidRPr="00C82356">
        <w:rPr>
          <w:rFonts w:ascii="Times New Roman" w:hAnsi="Times New Roman" w:cs="Times New Roman"/>
          <w:bCs/>
          <w:sz w:val="28"/>
          <w:szCs w:val="28"/>
        </w:rPr>
        <w:t>Об образовании в Российской Федерации</w:t>
      </w:r>
      <w:r w:rsidRPr="00C82356">
        <w:rPr>
          <w:rFonts w:ascii="Times New Roman" w:hAnsi="Times New Roman" w:cs="Times New Roman"/>
          <w:sz w:val="28"/>
          <w:szCs w:val="28"/>
        </w:rPr>
        <w:t xml:space="preserve">»  от 10 июля </w:t>
      </w:r>
      <w:smartTag w:uri="urn:schemas-microsoft-com:office:smarttags" w:element="metricconverter">
        <w:smartTagPr>
          <w:attr w:name="ProductID" w:val="1992 г"/>
        </w:smartTagPr>
        <w:r w:rsidRPr="00C82356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C82356">
        <w:rPr>
          <w:rFonts w:ascii="Times New Roman" w:hAnsi="Times New Roman" w:cs="Times New Roman"/>
          <w:sz w:val="28"/>
          <w:szCs w:val="28"/>
        </w:rPr>
        <w:t>. N 3266-1  (</w:t>
      </w:r>
      <w:r w:rsidRPr="00C82356">
        <w:rPr>
          <w:rFonts w:ascii="Times New Roman" w:hAnsi="Times New Roman" w:cs="Times New Roman"/>
          <w:iCs/>
          <w:sz w:val="28"/>
          <w:szCs w:val="28"/>
        </w:rPr>
        <w:t>с изменениями и дополнениями);</w:t>
      </w:r>
    </w:p>
    <w:p w:rsidR="00435620" w:rsidRPr="00C82356" w:rsidRDefault="001138C6" w:rsidP="00DA61DA">
      <w:pPr>
        <w:pStyle w:val="a4"/>
        <w:numPr>
          <w:ilvl w:val="0"/>
          <w:numId w:val="2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C82356">
        <w:rPr>
          <w:rFonts w:ascii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Pr="00C8235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82356">
        <w:rPr>
          <w:rFonts w:ascii="Times New Roman" w:hAnsi="Times New Roman" w:cs="Times New Roman"/>
          <w:sz w:val="28"/>
          <w:szCs w:val="28"/>
        </w:rPr>
        <w:t xml:space="preserve"> вида</w:t>
      </w:r>
      <w:r w:rsidR="00435620" w:rsidRPr="00C82356">
        <w:rPr>
          <w:rFonts w:ascii="Times New Roman" w:hAnsi="Times New Roman" w:cs="Times New Roman"/>
          <w:sz w:val="28"/>
          <w:szCs w:val="28"/>
        </w:rPr>
        <w:t xml:space="preserve">: 5-9 </w:t>
      </w:r>
      <w:proofErr w:type="spellStart"/>
      <w:r w:rsidR="00435620" w:rsidRPr="00C8235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435620" w:rsidRPr="00C82356">
        <w:rPr>
          <w:rFonts w:ascii="Times New Roman" w:hAnsi="Times New Roman" w:cs="Times New Roman"/>
          <w:sz w:val="28"/>
          <w:szCs w:val="28"/>
        </w:rPr>
        <w:t xml:space="preserve">.: В 2 сб. / Под ред. </w:t>
      </w:r>
      <w:proofErr w:type="spellStart"/>
      <w:r w:rsidR="00435620" w:rsidRPr="00C82356">
        <w:rPr>
          <w:rFonts w:ascii="Times New Roman" w:hAnsi="Times New Roman" w:cs="Times New Roman"/>
          <w:sz w:val="28"/>
          <w:szCs w:val="28"/>
        </w:rPr>
        <w:t>В.В.Воронковой</w:t>
      </w:r>
      <w:proofErr w:type="spellEnd"/>
      <w:r w:rsidR="00435620" w:rsidRPr="00C82356">
        <w:rPr>
          <w:rFonts w:ascii="Times New Roman" w:hAnsi="Times New Roman" w:cs="Times New Roman"/>
          <w:sz w:val="28"/>
          <w:szCs w:val="28"/>
        </w:rPr>
        <w:t xml:space="preserve">. -  М.: </w:t>
      </w:r>
      <w:proofErr w:type="spellStart"/>
      <w:r w:rsidR="00435620" w:rsidRPr="00C82356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="00435620" w:rsidRPr="00C823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35620" w:rsidRPr="00C82356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="00435620" w:rsidRPr="00C82356">
        <w:rPr>
          <w:rFonts w:ascii="Times New Roman" w:hAnsi="Times New Roman" w:cs="Times New Roman"/>
          <w:sz w:val="28"/>
          <w:szCs w:val="28"/>
        </w:rPr>
        <w:t xml:space="preserve"> центр ВЛАДОС, 2011. – Сб.1.</w:t>
      </w:r>
    </w:p>
    <w:p w:rsidR="001138C6" w:rsidRPr="00C82356" w:rsidRDefault="001138C6" w:rsidP="00DA61D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82356">
        <w:rPr>
          <w:rFonts w:ascii="Times New Roman" w:hAnsi="Times New Roman" w:cs="Times New Roman"/>
          <w:sz w:val="28"/>
          <w:szCs w:val="28"/>
        </w:rPr>
        <w:t xml:space="preserve">Положение  о порядке разработки, утверждения и структуре рабочих программ учебных предметов в  </w:t>
      </w:r>
      <w:proofErr w:type="gramStart"/>
      <w:r w:rsidRPr="00C82356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C82356">
        <w:rPr>
          <w:rFonts w:ascii="Times New Roman" w:hAnsi="Times New Roman" w:cs="Times New Roman"/>
          <w:sz w:val="28"/>
          <w:szCs w:val="28"/>
        </w:rPr>
        <w:t>К)ОШ;</w:t>
      </w:r>
    </w:p>
    <w:p w:rsidR="001138C6" w:rsidRPr="00C82356" w:rsidRDefault="001138C6" w:rsidP="00DA61DA">
      <w:pPr>
        <w:pStyle w:val="a4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C82356">
        <w:rPr>
          <w:rFonts w:ascii="Times New Roman" w:hAnsi="Times New Roman"/>
          <w:color w:val="000000"/>
          <w:sz w:val="28"/>
          <w:szCs w:val="28"/>
        </w:rPr>
        <w:t xml:space="preserve">Федеральный перечень учебников, рекомендованных (допущенных) </w:t>
      </w:r>
      <w:r w:rsidRPr="00C82356">
        <w:rPr>
          <w:rFonts w:ascii="Times New Roman" w:hAnsi="Times New Roman"/>
          <w:sz w:val="28"/>
          <w:szCs w:val="28"/>
        </w:rPr>
        <w:t xml:space="preserve">Министерством образования и науки Российской Федерации </w:t>
      </w:r>
      <w:r w:rsidRPr="00C82356">
        <w:rPr>
          <w:rFonts w:ascii="Times New Roman" w:hAnsi="Times New Roman"/>
          <w:color w:val="000000"/>
          <w:sz w:val="28"/>
          <w:szCs w:val="28"/>
        </w:rPr>
        <w:t xml:space="preserve">к использованию в образовательном процессе в </w:t>
      </w:r>
      <w:proofErr w:type="gramStart"/>
      <w:r w:rsidRPr="00C82356">
        <w:rPr>
          <w:rFonts w:ascii="Times New Roman" w:hAnsi="Times New Roman"/>
          <w:sz w:val="28"/>
          <w:szCs w:val="28"/>
        </w:rPr>
        <w:t>С(</w:t>
      </w:r>
      <w:proofErr w:type="gramEnd"/>
      <w:r w:rsidRPr="00C82356">
        <w:rPr>
          <w:rFonts w:ascii="Times New Roman" w:hAnsi="Times New Roman"/>
          <w:sz w:val="28"/>
          <w:szCs w:val="28"/>
        </w:rPr>
        <w:t>К)ОШ</w:t>
      </w:r>
      <w:r w:rsidRPr="00C82356">
        <w:rPr>
          <w:rFonts w:ascii="Times New Roman" w:hAnsi="Times New Roman"/>
          <w:color w:val="000000"/>
          <w:sz w:val="28"/>
          <w:szCs w:val="28"/>
        </w:rPr>
        <w:t xml:space="preserve"> на 2013 - 2014 учебный год.</w:t>
      </w:r>
      <w:r w:rsidRPr="00C82356">
        <w:rPr>
          <w:rFonts w:ascii="Times New Roman" w:hAnsi="Times New Roman"/>
          <w:sz w:val="28"/>
          <w:szCs w:val="28"/>
        </w:rPr>
        <w:t xml:space="preserve"> </w:t>
      </w:r>
    </w:p>
    <w:p w:rsidR="00184EA1" w:rsidRPr="006B406A" w:rsidRDefault="00C82356" w:rsidP="00C8235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35620">
        <w:rPr>
          <w:sz w:val="28"/>
          <w:szCs w:val="28"/>
        </w:rPr>
        <w:t xml:space="preserve"> </w:t>
      </w:r>
      <w:r w:rsidR="00184EA1" w:rsidRPr="006B406A">
        <w:rPr>
          <w:sz w:val="28"/>
          <w:szCs w:val="28"/>
        </w:rPr>
        <w:t xml:space="preserve"> «Типовое положение о специальном (коррекционном) образовательном учреждении для детей с ограниченными возможностями здоровья» от 12.03.1997 г. № 288 (в редакциях постановлений Правительства РФ от 12.03.1997 г. № 288, от 10.03.2000 г. №  212, от 23.12.2002 г. № 919, от 01.02.2005 г. № 49);</w:t>
      </w:r>
    </w:p>
    <w:p w:rsidR="00184EA1" w:rsidRPr="006B406A" w:rsidRDefault="007E62C6" w:rsidP="00C8235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</w:t>
      </w:r>
      <w:r w:rsidR="00435620">
        <w:rPr>
          <w:sz w:val="28"/>
          <w:szCs w:val="28"/>
        </w:rPr>
        <w:t xml:space="preserve">. </w:t>
      </w:r>
      <w:r w:rsidR="00184EA1" w:rsidRPr="006B406A">
        <w:rPr>
          <w:sz w:val="28"/>
          <w:szCs w:val="28"/>
        </w:rPr>
        <w:t xml:space="preserve"> Приказ Министерства образования и науки Российской Федерации от 10.04.2002 г.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развитии»;</w:t>
      </w:r>
    </w:p>
    <w:p w:rsidR="00184EA1" w:rsidRPr="006B406A" w:rsidRDefault="007E62C6" w:rsidP="00C8235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</w:t>
      </w:r>
      <w:r w:rsidR="00435620">
        <w:rPr>
          <w:sz w:val="28"/>
          <w:szCs w:val="28"/>
        </w:rPr>
        <w:t xml:space="preserve">. </w:t>
      </w:r>
      <w:r w:rsidR="00184EA1" w:rsidRPr="006B406A">
        <w:rPr>
          <w:sz w:val="28"/>
          <w:szCs w:val="28"/>
        </w:rPr>
        <w:t xml:space="preserve"> Инструктивное письмо Министерства общего и профессионального образования Российской Федерации от 04.09.1997 г. №48 «О специфике деятельности специальных (коррекционных) образовательных учреждений I-VIII видов»;</w:t>
      </w:r>
    </w:p>
    <w:p w:rsidR="00184EA1" w:rsidRPr="006B406A" w:rsidRDefault="007E62C6" w:rsidP="00C82356">
      <w:pPr>
        <w:pStyle w:val="c19"/>
        <w:spacing w:before="0" w:beforeAutospacing="0" w:after="0" w:afterAutospacing="0"/>
        <w:rPr>
          <w:rStyle w:val="apple-converted-space"/>
          <w:i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8</w:t>
      </w:r>
      <w:r w:rsidR="00435620">
        <w:rPr>
          <w:color w:val="000000"/>
          <w:sz w:val="28"/>
          <w:szCs w:val="28"/>
          <w:shd w:val="clear" w:color="auto" w:fill="FFFFFF"/>
        </w:rPr>
        <w:t xml:space="preserve">. </w:t>
      </w:r>
      <w:r w:rsidR="00184EA1" w:rsidRPr="006B406A">
        <w:rPr>
          <w:color w:val="000000"/>
          <w:sz w:val="28"/>
          <w:szCs w:val="28"/>
          <w:shd w:val="clear" w:color="auto" w:fill="FFFFFF"/>
        </w:rPr>
        <w:t>СанПиН (Постановление Главного государственного санитарного врача РФ от 16 марта 2011 г.</w:t>
      </w:r>
      <w:r w:rsidR="00184EA1" w:rsidRPr="006B406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184EA1" w:rsidRPr="006B406A">
        <w:rPr>
          <w:color w:val="000000"/>
          <w:sz w:val="28"/>
          <w:szCs w:val="28"/>
          <w:shd w:val="clear" w:color="auto" w:fill="FFFFFF"/>
        </w:rPr>
        <w:t>N 19993 "Об утверждении СанПиН 2.4.2.2821-10"),</w:t>
      </w:r>
      <w:r w:rsidR="00184EA1" w:rsidRPr="006B406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184EA1" w:rsidRPr="006B406A" w:rsidRDefault="007E62C6" w:rsidP="00C8235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>9</w:t>
      </w:r>
      <w:r w:rsidR="00435620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. </w:t>
      </w:r>
      <w:r w:rsidR="00184EA1" w:rsidRPr="006B406A">
        <w:rPr>
          <w:rStyle w:val="apple-converted-space"/>
          <w:color w:val="000000"/>
          <w:sz w:val="28"/>
          <w:szCs w:val="28"/>
          <w:shd w:val="clear" w:color="auto" w:fill="FFFFFF"/>
        </w:rPr>
        <w:t>Постановление Главного государственного санитарного врача РФ от 10.07. 15</w:t>
      </w:r>
      <w:r w:rsidR="00C82356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184EA1" w:rsidRPr="006B406A">
        <w:rPr>
          <w:rStyle w:val="apple-converted-space"/>
          <w:color w:val="000000"/>
          <w:sz w:val="28"/>
          <w:szCs w:val="28"/>
          <w:shd w:val="clear" w:color="auto" w:fill="FFFFFF"/>
        </w:rPr>
        <w:t>СанПиН 2.4.2.3286-15"Санитарно-эпидемиологические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</w:t>
      </w:r>
      <w:r w:rsidR="0020056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адаптированным основным</w:t>
      </w:r>
      <w:r w:rsidR="00184EA1" w:rsidRPr="006B406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общеобразовательным программам для обучающихся с ограниченными возможностями здоровья" (вместе с "СанПиН 2.4.2.3286-15.Санитарно-эпидемиологические правила и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184EA1" w:rsidRPr="006B406A">
        <w:rPr>
          <w:rStyle w:val="apple-converted-space"/>
          <w:color w:val="000000"/>
          <w:sz w:val="28"/>
          <w:szCs w:val="28"/>
          <w:shd w:val="clear" w:color="auto" w:fill="FFFFFF"/>
        </w:rPr>
        <w:t>нормативы...")</w:t>
      </w:r>
      <w:r w:rsidR="0020056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184EA1" w:rsidRPr="006B406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(Зарегистрировано в Минюсте России14.08.2015 N 38528).  </w:t>
      </w:r>
    </w:p>
    <w:p w:rsidR="00435620" w:rsidRDefault="007E62C6" w:rsidP="00C82356">
      <w:pPr>
        <w:pStyle w:val="c19"/>
        <w:spacing w:before="0" w:beforeAutospacing="0" w:after="0" w:afterAutospacing="0"/>
        <w:rPr>
          <w:i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10</w:t>
      </w:r>
      <w:r w:rsidR="00435620">
        <w:rPr>
          <w:b/>
          <w:sz w:val="28"/>
          <w:szCs w:val="28"/>
        </w:rPr>
        <w:t xml:space="preserve">. </w:t>
      </w:r>
      <w:r w:rsidR="00435620">
        <w:rPr>
          <w:sz w:val="28"/>
          <w:szCs w:val="28"/>
        </w:rPr>
        <w:t xml:space="preserve"> Сан </w:t>
      </w:r>
      <w:proofErr w:type="spellStart"/>
      <w:r w:rsidR="00435620">
        <w:rPr>
          <w:sz w:val="28"/>
          <w:szCs w:val="28"/>
        </w:rPr>
        <w:t>Пин</w:t>
      </w:r>
      <w:proofErr w:type="spellEnd"/>
      <w:r w:rsidR="00435620" w:rsidRPr="006B406A">
        <w:rPr>
          <w:sz w:val="28"/>
          <w:szCs w:val="28"/>
        </w:rPr>
        <w:t xml:space="preserve"> 2.4.282</w:t>
      </w:r>
      <w:r w:rsidR="00435620">
        <w:rPr>
          <w:sz w:val="28"/>
          <w:szCs w:val="28"/>
        </w:rPr>
        <w:t>1 «</w:t>
      </w:r>
      <w:proofErr w:type="spellStart"/>
      <w:r w:rsidR="00435620">
        <w:rPr>
          <w:sz w:val="28"/>
          <w:szCs w:val="28"/>
        </w:rPr>
        <w:t>Санитарно</w:t>
      </w:r>
      <w:proofErr w:type="spellEnd"/>
      <w:r w:rsidR="00435620">
        <w:rPr>
          <w:sz w:val="28"/>
          <w:szCs w:val="28"/>
        </w:rPr>
        <w:t xml:space="preserve"> – эпидемиологические</w:t>
      </w:r>
      <w:r w:rsidR="00435620" w:rsidRPr="006B406A">
        <w:rPr>
          <w:sz w:val="28"/>
          <w:szCs w:val="28"/>
        </w:rPr>
        <w:t xml:space="preserve"> требования к условиям и организации обучения в образовательных учреждениях», Постановление Главного Санитарного врача Российской Федерации от 29.12.2010 г. №03-600 (зарегистрирован </w:t>
      </w:r>
      <w:proofErr w:type="spellStart"/>
      <w:r w:rsidR="00435620" w:rsidRPr="006B406A">
        <w:rPr>
          <w:sz w:val="28"/>
          <w:szCs w:val="28"/>
        </w:rPr>
        <w:t>МинОстом</w:t>
      </w:r>
      <w:proofErr w:type="spellEnd"/>
      <w:r w:rsidR="00435620" w:rsidRPr="006B406A">
        <w:rPr>
          <w:sz w:val="28"/>
          <w:szCs w:val="28"/>
        </w:rPr>
        <w:t xml:space="preserve"> </w:t>
      </w:r>
      <w:proofErr w:type="spellStart"/>
      <w:r w:rsidR="00435620" w:rsidRPr="006B406A">
        <w:rPr>
          <w:sz w:val="28"/>
          <w:szCs w:val="28"/>
        </w:rPr>
        <w:t>Риссии</w:t>
      </w:r>
      <w:proofErr w:type="spellEnd"/>
      <w:r w:rsidR="00435620" w:rsidRPr="006B406A">
        <w:rPr>
          <w:sz w:val="28"/>
          <w:szCs w:val="28"/>
        </w:rPr>
        <w:t xml:space="preserve"> 03.03.2011г. №22290)</w:t>
      </w:r>
      <w:r w:rsidR="00435620" w:rsidRPr="006B406A">
        <w:rPr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A21F48" w:rsidRPr="006B406A" w:rsidRDefault="00A21F48" w:rsidP="00C82356">
      <w:pPr>
        <w:pStyle w:val="c19"/>
        <w:spacing w:before="0" w:beforeAutospacing="0" w:after="0" w:afterAutospacing="0"/>
        <w:rPr>
          <w:i/>
          <w:color w:val="000000"/>
          <w:sz w:val="28"/>
          <w:szCs w:val="28"/>
          <w:shd w:val="clear" w:color="auto" w:fill="FFFFFF"/>
        </w:rPr>
      </w:pPr>
    </w:p>
    <w:p w:rsidR="00184EA1" w:rsidRPr="00200567" w:rsidRDefault="007E62C6" w:rsidP="00A21F48">
      <w:pPr>
        <w:rPr>
          <w:rFonts w:ascii="Times New Roman" w:hAnsi="Times New Roman" w:cs="Times New Roman"/>
          <w:b/>
          <w:sz w:val="28"/>
          <w:szCs w:val="28"/>
        </w:rPr>
      </w:pPr>
      <w:r w:rsidRPr="00200567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A21F48" w:rsidRPr="00200567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7C3E74" w:rsidRDefault="00805F85" w:rsidP="00A373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F85">
        <w:rPr>
          <w:rFonts w:ascii="Times New Roman" w:hAnsi="Times New Roman" w:cs="Times New Roman"/>
          <w:color w:val="000000"/>
          <w:sz w:val="28"/>
          <w:szCs w:val="28"/>
        </w:rPr>
        <w:t xml:space="preserve">Математика </w:t>
      </w:r>
      <w:r>
        <w:rPr>
          <w:rFonts w:ascii="Times New Roman" w:hAnsi="Times New Roman" w:cs="Times New Roman"/>
          <w:color w:val="000000"/>
          <w:sz w:val="28"/>
          <w:szCs w:val="28"/>
        </w:rPr>
        <w:t>в специальной (</w:t>
      </w:r>
      <w:r w:rsidRPr="00A21F48">
        <w:rPr>
          <w:rFonts w:ascii="Times New Roman" w:hAnsi="Times New Roman" w:cs="Times New Roman"/>
          <w:color w:val="000000"/>
          <w:sz w:val="28"/>
          <w:szCs w:val="28"/>
        </w:rPr>
        <w:t>коррекционной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21F48">
        <w:rPr>
          <w:rFonts w:ascii="Times New Roman" w:hAnsi="Times New Roman" w:cs="Times New Roman"/>
          <w:color w:val="000000"/>
          <w:sz w:val="28"/>
          <w:szCs w:val="28"/>
        </w:rPr>
        <w:t xml:space="preserve"> школе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вида является одним из основных учебных предметов.</w:t>
      </w:r>
      <w:r w:rsidR="00F527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42D9" w:rsidRPr="008428C1">
        <w:rPr>
          <w:rFonts w:ascii="Times New Roman" w:hAnsi="Times New Roman" w:cs="Times New Roman"/>
          <w:color w:val="000000"/>
          <w:sz w:val="28"/>
          <w:szCs w:val="28"/>
        </w:rPr>
        <w:t>Обучение математике</w:t>
      </w:r>
      <w:r w:rsidR="00E542D9" w:rsidRPr="00A21F48">
        <w:rPr>
          <w:rFonts w:ascii="Times New Roman" w:hAnsi="Times New Roman" w:cs="Times New Roman"/>
          <w:color w:val="000000"/>
          <w:sz w:val="28"/>
          <w:szCs w:val="28"/>
        </w:rPr>
        <w:t xml:space="preserve"> в коррекционной школе</w:t>
      </w:r>
      <w:r w:rsidR="00E542D9" w:rsidRPr="00426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должно носить 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>предметно-практическ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 </w:t>
      </w:r>
      <w:r w:rsidR="007C3E74">
        <w:rPr>
          <w:rFonts w:ascii="Times New Roman" w:hAnsi="Times New Roman" w:cs="Times New Roman"/>
          <w:color w:val="000000"/>
          <w:sz w:val="28"/>
          <w:szCs w:val="28"/>
        </w:rPr>
        <w:t>нап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C3E74">
        <w:rPr>
          <w:rFonts w:ascii="Times New Roman" w:hAnsi="Times New Roman" w:cs="Times New Roman"/>
          <w:color w:val="000000"/>
          <w:sz w:val="28"/>
          <w:szCs w:val="28"/>
        </w:rPr>
        <w:t>авленность,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3E74">
        <w:rPr>
          <w:rFonts w:ascii="Times New Roman" w:hAnsi="Times New Roman" w:cs="Times New Roman"/>
          <w:color w:val="000000"/>
          <w:sz w:val="28"/>
          <w:szCs w:val="28"/>
        </w:rPr>
        <w:t xml:space="preserve">быть </w:t>
      </w:r>
      <w:r w:rsidR="00E542D9" w:rsidRPr="00426274">
        <w:rPr>
          <w:rFonts w:ascii="Times New Roman" w:hAnsi="Times New Roman" w:cs="Times New Roman"/>
          <w:color w:val="000000"/>
          <w:sz w:val="28"/>
          <w:szCs w:val="28"/>
        </w:rPr>
        <w:t xml:space="preserve">тесно связано </w:t>
      </w:r>
      <w:r w:rsidR="0067105C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7C3E74">
        <w:rPr>
          <w:rFonts w:ascii="Times New Roman" w:hAnsi="Times New Roman" w:cs="Times New Roman"/>
          <w:color w:val="000000"/>
          <w:sz w:val="28"/>
          <w:szCs w:val="28"/>
        </w:rPr>
        <w:t xml:space="preserve">жизнью и </w:t>
      </w:r>
      <w:r w:rsidR="00E542D9" w:rsidRPr="00426274">
        <w:rPr>
          <w:rFonts w:ascii="Times New Roman" w:hAnsi="Times New Roman" w:cs="Times New Roman"/>
          <w:color w:val="000000"/>
          <w:sz w:val="28"/>
          <w:szCs w:val="28"/>
        </w:rPr>
        <w:t>профессиональн</w:t>
      </w:r>
      <w:r w:rsidR="00E542D9">
        <w:rPr>
          <w:rFonts w:ascii="Times New Roman" w:hAnsi="Times New Roman" w:cs="Times New Roman"/>
          <w:color w:val="000000"/>
          <w:sz w:val="28"/>
          <w:szCs w:val="28"/>
        </w:rPr>
        <w:t>о-трудовой подготовкой учащихся</w:t>
      </w:r>
      <w:r w:rsidR="00A373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C3E74">
        <w:rPr>
          <w:rFonts w:ascii="Times New Roman" w:hAnsi="Times New Roman" w:cs="Times New Roman"/>
          <w:color w:val="000000"/>
          <w:sz w:val="28"/>
          <w:szCs w:val="28"/>
        </w:rPr>
        <w:t>другими учебными предметами.</w:t>
      </w:r>
    </w:p>
    <w:p w:rsidR="00CC40D2" w:rsidRDefault="00CC40D2" w:rsidP="00A373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19D9" w:rsidRDefault="00B119D9" w:rsidP="00A373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B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 обучения математике </w:t>
      </w:r>
      <w:r w:rsidR="008428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261B5E">
        <w:rPr>
          <w:rFonts w:ascii="Times New Roman" w:eastAsia="Times New Roman" w:hAnsi="Times New Roman" w:cs="Times New Roman"/>
          <w:sz w:val="28"/>
          <w:szCs w:val="28"/>
        </w:rPr>
        <w:t>формирование предметных знаний, умений</w:t>
      </w:r>
      <w:r w:rsidR="008428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61B5E">
        <w:rPr>
          <w:rFonts w:ascii="Times New Roman" w:eastAsia="Times New Roman" w:hAnsi="Times New Roman" w:cs="Times New Roman"/>
          <w:sz w:val="28"/>
          <w:szCs w:val="28"/>
        </w:rPr>
        <w:t>навыков, необходимых для успешно</w:t>
      </w:r>
      <w:r w:rsidR="00A373C1">
        <w:rPr>
          <w:rFonts w:ascii="Times New Roman" w:eastAsia="Times New Roman" w:hAnsi="Times New Roman" w:cs="Times New Roman"/>
          <w:sz w:val="28"/>
          <w:szCs w:val="28"/>
        </w:rPr>
        <w:t>й социальной адаптации и</w:t>
      </w:r>
      <w:r w:rsidRPr="00261B5E">
        <w:rPr>
          <w:rFonts w:ascii="Times New Roman" w:eastAsia="Times New Roman" w:hAnsi="Times New Roman" w:cs="Times New Roman"/>
          <w:sz w:val="28"/>
          <w:szCs w:val="28"/>
        </w:rPr>
        <w:t xml:space="preserve"> решения </w:t>
      </w:r>
      <w:r w:rsidR="00261B5E">
        <w:rPr>
          <w:rFonts w:ascii="Times New Roman" w:eastAsia="Times New Roman" w:hAnsi="Times New Roman" w:cs="Times New Roman"/>
          <w:sz w:val="28"/>
          <w:szCs w:val="28"/>
        </w:rPr>
        <w:t xml:space="preserve">обучающимися </w:t>
      </w:r>
      <w:r w:rsidR="00024231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="00A37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1B5E">
        <w:rPr>
          <w:rFonts w:ascii="Times New Roman" w:eastAsia="Times New Roman" w:hAnsi="Times New Roman" w:cs="Times New Roman"/>
          <w:sz w:val="28"/>
          <w:szCs w:val="28"/>
        </w:rPr>
        <w:t xml:space="preserve">практических задач при </w:t>
      </w:r>
      <w:r w:rsidRPr="00261B5E">
        <w:rPr>
          <w:rFonts w:ascii="Times New Roman" w:hAnsi="Times New Roman" w:cs="Times New Roman"/>
          <w:sz w:val="28"/>
          <w:szCs w:val="28"/>
        </w:rPr>
        <w:t>подготовке</w:t>
      </w:r>
      <w:r w:rsidR="00261B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1B5E">
        <w:rPr>
          <w:rFonts w:ascii="Times New Roman" w:hAnsi="Times New Roman" w:cs="Times New Roman"/>
          <w:sz w:val="28"/>
          <w:szCs w:val="28"/>
        </w:rPr>
        <w:t>к овладению профессией</w:t>
      </w:r>
      <w:r w:rsidR="00A373C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373C1">
        <w:rPr>
          <w:rFonts w:ascii="Times New Roman" w:hAnsi="Times New Roman" w:cs="Times New Roman"/>
          <w:color w:val="000000"/>
          <w:sz w:val="28"/>
          <w:szCs w:val="28"/>
        </w:rPr>
        <w:t>максимальное преодоление недостатков познавательной дея</w:t>
      </w:r>
      <w:r w:rsidR="00A373C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тельности и эмоционально-волевой сферы </w:t>
      </w:r>
      <w:r w:rsidR="00024231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A373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E2FA0" w:rsidRPr="006B406A" w:rsidRDefault="00DE2FA0" w:rsidP="00DE2FA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B40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Задачи преподавания математики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A373C1" w:rsidRDefault="00A373C1" w:rsidP="00A373C1">
      <w:pPr>
        <w:pStyle w:val="c23"/>
        <w:shd w:val="clear" w:color="auto" w:fill="FFFFFF"/>
        <w:rPr>
          <w:b/>
          <w:color w:val="444444"/>
          <w:sz w:val="28"/>
          <w:szCs w:val="28"/>
        </w:rPr>
      </w:pPr>
      <w:r>
        <w:rPr>
          <w:rStyle w:val="c14"/>
          <w:b/>
          <w:color w:val="444444"/>
          <w:sz w:val="28"/>
          <w:szCs w:val="28"/>
        </w:rPr>
        <w:t>Образовательные:</w:t>
      </w:r>
    </w:p>
    <w:p w:rsidR="00DE2FA0" w:rsidRPr="006B406A" w:rsidRDefault="00DE2FA0" w:rsidP="00DA61D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дать учащимся 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 xml:space="preserve">доступные количественные, пространственные, временные и геометрические представления,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необходимые для 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>дальнейше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 xml:space="preserve"> включ</w:t>
      </w:r>
      <w:r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 xml:space="preserve"> в трудовую деятельность;</w:t>
      </w:r>
    </w:p>
    <w:p w:rsidR="00DE2FA0" w:rsidRDefault="00DE2FA0" w:rsidP="00DA61D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sz w:val="28"/>
          <w:szCs w:val="28"/>
        </w:rPr>
        <w:t>повышени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 xml:space="preserve"> уровня общего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 xml:space="preserve"> с нарушением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2FA0" w:rsidRPr="006B406A" w:rsidRDefault="00DE2FA0" w:rsidP="00DA61D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sz w:val="28"/>
          <w:szCs w:val="28"/>
        </w:rPr>
        <w:t xml:space="preserve"> коррекци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недостатков 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>познавательной деятельности и личностных качеств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2FA0" w:rsidRPr="006B406A" w:rsidRDefault="00DE2FA0" w:rsidP="00DA61DA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обучающимися 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>способами индивидуальной, фрон</w:t>
      </w:r>
      <w:r>
        <w:rPr>
          <w:rFonts w:ascii="Times New Roman" w:eastAsia="Times New Roman" w:hAnsi="Times New Roman" w:cs="Times New Roman"/>
          <w:sz w:val="28"/>
          <w:szCs w:val="28"/>
        </w:rPr>
        <w:t>тальной, групповой работы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2FA0" w:rsidRPr="006B406A" w:rsidRDefault="00DE2FA0" w:rsidP="00DA61DA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sz w:val="28"/>
          <w:szCs w:val="28"/>
        </w:rPr>
        <w:t xml:space="preserve">освоение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различных 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>компетенций: коммуникативной, ценностно-ориентированной и учебно-познавательной.</w:t>
      </w:r>
    </w:p>
    <w:p w:rsidR="00DE2FA0" w:rsidRPr="006B406A" w:rsidRDefault="00DE2FA0" w:rsidP="00DE2F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A373C1" w:rsidRDefault="00A373C1" w:rsidP="00A373C1">
      <w:pPr>
        <w:pStyle w:val="c23"/>
        <w:shd w:val="clear" w:color="auto" w:fill="FFFFFF"/>
        <w:rPr>
          <w:b/>
          <w:color w:val="444444"/>
          <w:sz w:val="28"/>
          <w:szCs w:val="28"/>
        </w:rPr>
      </w:pPr>
      <w:r>
        <w:rPr>
          <w:rStyle w:val="c2"/>
          <w:b/>
          <w:color w:val="444444"/>
          <w:sz w:val="28"/>
          <w:szCs w:val="28"/>
        </w:rPr>
        <w:t> </w:t>
      </w:r>
      <w:r>
        <w:rPr>
          <w:rStyle w:val="c14"/>
          <w:b/>
          <w:color w:val="444444"/>
          <w:sz w:val="28"/>
          <w:szCs w:val="28"/>
        </w:rPr>
        <w:t>Коррекционно-развивающие:</w:t>
      </w:r>
    </w:p>
    <w:p w:rsidR="00A373C1" w:rsidRDefault="00A373C1" w:rsidP="00A373C1">
      <w:pPr>
        <w:pStyle w:val="c23"/>
        <w:shd w:val="clear" w:color="auto" w:fill="FFFFFF"/>
        <w:rPr>
          <w:color w:val="444444"/>
          <w:sz w:val="28"/>
          <w:szCs w:val="28"/>
        </w:rPr>
      </w:pPr>
      <w:r>
        <w:rPr>
          <w:rStyle w:val="c2"/>
          <w:color w:val="444444"/>
          <w:sz w:val="28"/>
          <w:szCs w:val="28"/>
        </w:rPr>
        <w:t>• развивать речь учащихся, обогащая ее математической терминологией;</w:t>
      </w:r>
    </w:p>
    <w:p w:rsidR="00A373C1" w:rsidRDefault="00A373C1" w:rsidP="00A373C1">
      <w:pPr>
        <w:pStyle w:val="c23"/>
        <w:shd w:val="clear" w:color="auto" w:fill="FFFFFF"/>
        <w:rPr>
          <w:color w:val="444444"/>
          <w:sz w:val="28"/>
          <w:szCs w:val="28"/>
        </w:rPr>
      </w:pPr>
      <w:r>
        <w:rPr>
          <w:rStyle w:val="c2"/>
          <w:color w:val="444444"/>
          <w:sz w:val="28"/>
          <w:szCs w:val="28"/>
        </w:rPr>
        <w:t>• развивать пространственные представления учащихся;</w:t>
      </w:r>
    </w:p>
    <w:p w:rsidR="00A373C1" w:rsidRDefault="00A373C1" w:rsidP="00A373C1">
      <w:pPr>
        <w:pStyle w:val="c23"/>
        <w:shd w:val="clear" w:color="auto" w:fill="FFFFFF"/>
        <w:rPr>
          <w:color w:val="444444"/>
          <w:sz w:val="28"/>
          <w:szCs w:val="28"/>
        </w:rPr>
      </w:pPr>
      <w:r>
        <w:rPr>
          <w:rStyle w:val="c2"/>
          <w:color w:val="444444"/>
          <w:sz w:val="28"/>
          <w:szCs w:val="28"/>
        </w:rPr>
        <w:t>• развивать память, воображение, мышление;</w:t>
      </w:r>
    </w:p>
    <w:p w:rsidR="00A373C1" w:rsidRDefault="00A373C1" w:rsidP="00A373C1">
      <w:pPr>
        <w:pStyle w:val="c23"/>
        <w:shd w:val="clear" w:color="auto" w:fill="FFFFFF"/>
        <w:rPr>
          <w:color w:val="444444"/>
          <w:sz w:val="28"/>
          <w:szCs w:val="28"/>
        </w:rPr>
      </w:pPr>
      <w:r>
        <w:rPr>
          <w:rStyle w:val="c2"/>
          <w:color w:val="444444"/>
          <w:sz w:val="28"/>
          <w:szCs w:val="28"/>
        </w:rPr>
        <w:t>• развивать устойчивый интерес к знаниям.</w:t>
      </w:r>
    </w:p>
    <w:p w:rsidR="00A373C1" w:rsidRDefault="00A373C1" w:rsidP="00A373C1">
      <w:pPr>
        <w:pStyle w:val="c23"/>
        <w:shd w:val="clear" w:color="auto" w:fill="FFFFFF"/>
        <w:rPr>
          <w:b/>
          <w:color w:val="444444"/>
          <w:sz w:val="28"/>
          <w:szCs w:val="28"/>
        </w:rPr>
      </w:pPr>
      <w:r>
        <w:rPr>
          <w:rStyle w:val="c14"/>
          <w:b/>
          <w:color w:val="444444"/>
          <w:sz w:val="28"/>
          <w:szCs w:val="28"/>
        </w:rPr>
        <w:t>Воспитательные:</w:t>
      </w:r>
    </w:p>
    <w:p w:rsidR="00A373C1" w:rsidRDefault="00A373C1" w:rsidP="00A373C1">
      <w:pPr>
        <w:pStyle w:val="c23"/>
        <w:shd w:val="clear" w:color="auto" w:fill="FFFFFF"/>
        <w:rPr>
          <w:color w:val="444444"/>
          <w:sz w:val="28"/>
          <w:szCs w:val="28"/>
        </w:rPr>
      </w:pPr>
      <w:r>
        <w:rPr>
          <w:rStyle w:val="c2"/>
          <w:color w:val="444444"/>
          <w:sz w:val="28"/>
          <w:szCs w:val="28"/>
        </w:rPr>
        <w:t>• 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завершения.</w:t>
      </w:r>
    </w:p>
    <w:p w:rsidR="00F527AA" w:rsidRPr="0067105C" w:rsidRDefault="00F527AA" w:rsidP="00A21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27AA" w:rsidRPr="00F527AA" w:rsidRDefault="00DF3BFF" w:rsidP="00DA61DA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F527AA" w:rsidRDefault="00F527AA" w:rsidP="007C3E74">
      <w:pPr>
        <w:shd w:val="clear" w:color="auto" w:fill="FFFFFF"/>
        <w:spacing w:after="0" w:line="240" w:lineRule="auto"/>
        <w:ind w:left="5"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F527AA" w:rsidRDefault="007C3E74" w:rsidP="00CC40D2">
      <w:pPr>
        <w:shd w:val="clear" w:color="auto" w:fill="FFFFFF"/>
        <w:spacing w:after="0" w:line="240" w:lineRule="auto"/>
        <w:ind w:left="5" w:right="10" w:firstLine="3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программе представлено</w:t>
      </w:r>
      <w:r w:rsidR="00184EA1" w:rsidRPr="007C3E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3E74">
        <w:rPr>
          <w:rFonts w:ascii="Times New Roman" w:hAnsi="Times New Roman" w:cs="Times New Roman"/>
          <w:sz w:val="28"/>
          <w:szCs w:val="28"/>
        </w:rPr>
        <w:t>с</w:t>
      </w:r>
      <w:r w:rsidR="00184EA1" w:rsidRPr="007C3E74">
        <w:rPr>
          <w:rFonts w:ascii="Times New Roman" w:hAnsi="Times New Roman" w:cs="Times New Roman"/>
          <w:sz w:val="28"/>
          <w:szCs w:val="28"/>
        </w:rPr>
        <w:t xml:space="preserve">одержание </w:t>
      </w:r>
      <w:r>
        <w:rPr>
          <w:rFonts w:ascii="Times New Roman" w:hAnsi="Times New Roman" w:cs="Times New Roman"/>
          <w:sz w:val="28"/>
          <w:szCs w:val="28"/>
        </w:rPr>
        <w:t>изуча</w:t>
      </w:r>
      <w:r w:rsidR="00184EA1" w:rsidRPr="007C3E7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мого</w:t>
      </w:r>
      <w:r w:rsidR="00184EA1" w:rsidRPr="007C3E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математического м</w:t>
      </w:r>
      <w:r w:rsidR="00184EA1" w:rsidRPr="007C3E74">
        <w:rPr>
          <w:rFonts w:ascii="Times New Roman" w:hAnsi="Times New Roman" w:cs="Times New Roman"/>
          <w:sz w:val="28"/>
          <w:szCs w:val="28"/>
        </w:rPr>
        <w:t>ате</w:t>
      </w:r>
      <w:r>
        <w:rPr>
          <w:rFonts w:ascii="Times New Roman" w:hAnsi="Times New Roman" w:cs="Times New Roman"/>
          <w:sz w:val="28"/>
          <w:szCs w:val="28"/>
        </w:rPr>
        <w:t>риала</w:t>
      </w:r>
      <w:r w:rsidR="00184EA1" w:rsidRPr="007C3E7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C3E74">
        <w:rPr>
          <w:rFonts w:ascii="Times New Roman" w:hAnsi="Times New Roman" w:cs="Times New Roman"/>
          <w:sz w:val="28"/>
          <w:szCs w:val="28"/>
        </w:rPr>
        <w:t>в</w:t>
      </w:r>
      <w:r w:rsidR="00B676DA">
        <w:rPr>
          <w:rFonts w:ascii="Times New Roman" w:hAnsi="Times New Roman" w:cs="Times New Roman"/>
          <w:sz w:val="28"/>
          <w:szCs w:val="28"/>
        </w:rPr>
        <w:t xml:space="preserve"> </w:t>
      </w:r>
      <w:r w:rsidRPr="007C3E74">
        <w:rPr>
          <w:rFonts w:ascii="Times New Roman" w:hAnsi="Times New Roman" w:cs="Times New Roman"/>
          <w:sz w:val="28"/>
          <w:szCs w:val="28"/>
        </w:rPr>
        <w:t>9 классах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специальной (</w:t>
      </w:r>
      <w:r w:rsidRPr="00A21F48">
        <w:rPr>
          <w:rFonts w:ascii="Times New Roman" w:hAnsi="Times New Roman" w:cs="Times New Roman"/>
          <w:color w:val="000000"/>
          <w:sz w:val="28"/>
          <w:szCs w:val="28"/>
        </w:rPr>
        <w:t>коррекционной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21F48">
        <w:rPr>
          <w:rFonts w:ascii="Times New Roman" w:hAnsi="Times New Roman" w:cs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вида. </w:t>
      </w:r>
    </w:p>
    <w:p w:rsidR="00F527AA" w:rsidRPr="00CC40D2" w:rsidRDefault="00F527AA" w:rsidP="00CC40D2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C40D2">
        <w:rPr>
          <w:rFonts w:ascii="Times New Roman" w:hAnsi="Times New Roman" w:cs="Times New Roman"/>
          <w:sz w:val="28"/>
          <w:szCs w:val="28"/>
        </w:rPr>
        <w:lastRenderedPageBreak/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CC40D2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CC40D2">
        <w:rPr>
          <w:rFonts w:ascii="Times New Roman" w:hAnsi="Times New Roman" w:cs="Times New Roman"/>
          <w:sz w:val="28"/>
          <w:szCs w:val="28"/>
        </w:rPr>
        <w:t xml:space="preserve"> связей, с уровнем развития вычислительных навыков учащихся, их возрастными особенностями. </w:t>
      </w:r>
    </w:p>
    <w:p w:rsidR="007C3E74" w:rsidRDefault="00B676DA" w:rsidP="00CC40D2">
      <w:pPr>
        <w:shd w:val="clear" w:color="auto" w:fill="FFFFFF"/>
        <w:spacing w:after="0" w:line="240" w:lineRule="auto"/>
        <w:ind w:left="5" w:right="10" w:firstLine="3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программу </w:t>
      </w:r>
      <w:r w:rsidR="00D46641">
        <w:rPr>
          <w:rFonts w:ascii="Times New Roman" w:hAnsi="Times New Roman" w:cs="Times New Roman"/>
          <w:color w:val="000000"/>
          <w:sz w:val="28"/>
          <w:szCs w:val="28"/>
        </w:rPr>
        <w:t>включены темы, являющиеся новыми для данного года обучения. Повторение вопросов, изученных ранее, определяется учителем в объеме, который зависит от состояния знаний и умений учащихся.</w:t>
      </w:r>
    </w:p>
    <w:p w:rsidR="00D46641" w:rsidRDefault="00D46641" w:rsidP="00CC40D2">
      <w:pPr>
        <w:shd w:val="clear" w:color="auto" w:fill="FFFFFF"/>
        <w:spacing w:after="0" w:line="240" w:lineRule="auto"/>
        <w:ind w:left="5" w:right="10"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настоящей программе предусмотрены рекомендации по дифференциации учебных требований к разным категориям детей по их обучаемости математическим знаниям и умениям.</w:t>
      </w:r>
    </w:p>
    <w:p w:rsidR="00D46641" w:rsidRDefault="00D46641" w:rsidP="00CC40D2">
      <w:pPr>
        <w:shd w:val="clear" w:color="auto" w:fill="FFFFFF"/>
        <w:spacing w:after="0" w:line="240" w:lineRule="auto"/>
        <w:ind w:left="5" w:right="10"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определяет оптимальный объем знаний и умений по математике, который доступен большинству учащихся.</w:t>
      </w:r>
    </w:p>
    <w:p w:rsidR="005E7E11" w:rsidRPr="00426274" w:rsidRDefault="00D46641" w:rsidP="00DF3BFF">
      <w:pPr>
        <w:shd w:val="clear" w:color="auto" w:fill="FFFFFF"/>
        <w:spacing w:after="0" w:line="240" w:lineRule="auto"/>
        <w:ind w:left="5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 учащиеся незначительно, но постоянно отстают от одноклассников в усвоении знаний. Однако они должны участвовать во фронтальной работе вместе со всем классом (решать легкие примеры, повторять вопросы, действия, объяснения за учителем</w:t>
      </w:r>
      <w:r w:rsidR="00C37E4F">
        <w:rPr>
          <w:rFonts w:ascii="Times New Roman" w:hAnsi="Times New Roman" w:cs="Times New Roman"/>
          <w:sz w:val="28"/>
          <w:szCs w:val="28"/>
        </w:rPr>
        <w:t xml:space="preserve">, списывать с доски, работать у доски). </w:t>
      </w:r>
    </w:p>
    <w:p w:rsidR="005E7E11" w:rsidRPr="00426274" w:rsidRDefault="005E7E11" w:rsidP="005E7E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6274">
        <w:rPr>
          <w:rFonts w:ascii="Times New Roman" w:hAnsi="Times New Roman" w:cs="Times New Roman"/>
          <w:color w:val="000000"/>
          <w:sz w:val="28"/>
          <w:szCs w:val="28"/>
        </w:rPr>
        <w:t>Перевод учащихся на обучение со сниженным уровнем требо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softHyphen/>
        <w:t>ваний осуществляется только в том случае, если с ними про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softHyphen/>
        <w:t>ведена индивидуальная работа с использованием специальных ме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softHyphen/>
        <w:t>тодических приемов.</w:t>
      </w:r>
    </w:p>
    <w:p w:rsidR="005E7E11" w:rsidRPr="00426274" w:rsidRDefault="005E7E11" w:rsidP="005E7E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6274">
        <w:rPr>
          <w:rFonts w:ascii="Times New Roman" w:hAnsi="Times New Roman" w:cs="Times New Roman"/>
          <w:color w:val="000000"/>
          <w:sz w:val="28"/>
          <w:szCs w:val="28"/>
        </w:rPr>
        <w:t>Встречаются ученики, которые удовлетворительно усваивают про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softHyphen/>
        <w:t>грамму школы по всем предметам, кроме математики. Такие ученики должны заниматься по индивиду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softHyphen/>
        <w:t>альной программе и</w:t>
      </w:r>
      <w:r w:rsidRPr="0042627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>обучаться в пределах своих возможностей.</w:t>
      </w:r>
    </w:p>
    <w:p w:rsidR="003844C5" w:rsidRPr="00426274" w:rsidRDefault="003844C5" w:rsidP="00384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627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старших к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>ласс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 xml:space="preserve"> школьники знакомятся с многозначными числами в пределах 1 000000. Они учатся читать числа, записывать их под диктовку, сравнивать, выделять классы и разряды.</w:t>
      </w:r>
    </w:p>
    <w:p w:rsidR="005E7E11" w:rsidRDefault="005E7E11" w:rsidP="005E7E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44C5">
        <w:rPr>
          <w:rFonts w:ascii="Times New Roman" w:hAnsi="Times New Roman" w:cs="Times New Roman"/>
          <w:color w:val="000000"/>
          <w:sz w:val="28"/>
          <w:szCs w:val="28"/>
        </w:rPr>
        <w:t>Знание основ десятичной системы счисления должно помочь учащимся овладеть счетом различными разрядными единицами. При изучении первой тысячи наряду с другими пособиями должно быть использовано реальное количество в 1000 предметов. В дальнейшем основными пособиями остаются нумерационная таблица и счеты.</w:t>
      </w:r>
    </w:p>
    <w:p w:rsidR="003844C5" w:rsidRPr="004E4B36" w:rsidRDefault="003844C5" w:rsidP="00384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B36">
        <w:rPr>
          <w:rFonts w:ascii="Times New Roman" w:hAnsi="Times New Roman" w:cs="Times New Roman"/>
          <w:color w:val="000000"/>
          <w:sz w:val="28"/>
          <w:szCs w:val="28"/>
        </w:rPr>
        <w:t>Выполнение арифметических действий с небольшими числами (в пределах 100), с круглыми числами, с не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>которыми числами, полученными при измерении величин</w:t>
      </w:r>
      <w:r w:rsidR="008428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242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t xml:space="preserve">должно постоянно включаться в содержание устного счета на уроке. </w:t>
      </w:r>
    </w:p>
    <w:p w:rsidR="003844C5" w:rsidRPr="004E4B36" w:rsidRDefault="003844C5" w:rsidP="00384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4B36">
        <w:rPr>
          <w:rFonts w:ascii="Times New Roman" w:hAnsi="Times New Roman" w:cs="Times New Roman"/>
          <w:color w:val="000000"/>
          <w:sz w:val="28"/>
          <w:szCs w:val="28"/>
        </w:rPr>
        <w:t>Умение хорошо считать устно вырабатывается постепенно, в результате систематических упражнений, которые должны быт</w:t>
      </w:r>
      <w:r w:rsidR="00024231">
        <w:rPr>
          <w:rFonts w:ascii="Times New Roman" w:hAnsi="Times New Roman" w:cs="Times New Roman"/>
          <w:color w:val="000000"/>
          <w:sz w:val="28"/>
          <w:szCs w:val="28"/>
        </w:rPr>
        <w:t xml:space="preserve">ь разнообразными по содержанию 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t>и интересными по изложению.</w:t>
      </w:r>
    </w:p>
    <w:p w:rsidR="003844C5" w:rsidRPr="004E4B36" w:rsidRDefault="003844C5" w:rsidP="00384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B36">
        <w:rPr>
          <w:rFonts w:ascii="Times New Roman" w:hAnsi="Times New Roman" w:cs="Times New Roman"/>
          <w:color w:val="000000"/>
          <w:sz w:val="28"/>
          <w:szCs w:val="28"/>
        </w:rPr>
        <w:t>Устное решение примеров и простых задач с целыми числами дополняется в 7 классе введением примеров и задач с обык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>новенными и десятичными дробями. Для устного решения предлагаются не только простые арифметические задачи, но и задачи в два дей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ствия. </w:t>
      </w:r>
    </w:p>
    <w:p w:rsidR="003844C5" w:rsidRPr="004E4B36" w:rsidRDefault="003844C5" w:rsidP="00384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4B36">
        <w:rPr>
          <w:rFonts w:ascii="Times New Roman" w:hAnsi="Times New Roman" w:cs="Times New Roman"/>
          <w:color w:val="000000"/>
          <w:sz w:val="28"/>
          <w:szCs w:val="28"/>
        </w:rPr>
        <w:t>При обучении письменным вычислениям необходимо добиться прежде всего четкости и точности в записях арифметических дей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>ствий, правильности вычисл</w:t>
      </w:r>
      <w:r w:rsidR="00DF3BFF">
        <w:rPr>
          <w:rFonts w:ascii="Times New Roman" w:hAnsi="Times New Roman" w:cs="Times New Roman"/>
          <w:color w:val="000000"/>
          <w:sz w:val="28"/>
          <w:szCs w:val="28"/>
        </w:rPr>
        <w:t>ений и умений проверять решения, что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 при условии систематического повседневного контроля за работой уче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>ников, включая проверку письменных работ учителем.</w:t>
      </w:r>
    </w:p>
    <w:p w:rsidR="003844C5" w:rsidRPr="004E4B36" w:rsidRDefault="003844C5" w:rsidP="00384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4B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Образцы арифметических записей учителя, его объяснения, на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>правленные на раскрытие последовательности в решении примера, служат лучшими средствами обучения вычислениям. Обязательной на уроке должна стать работа, направленная на формирование уме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>ния слушать и повторять рассуждения учителя, сопровождающая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>ся выполнением письменных вычислений.</w:t>
      </w:r>
    </w:p>
    <w:p w:rsidR="003844C5" w:rsidRPr="004E4B36" w:rsidRDefault="003844C5" w:rsidP="00384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B36">
        <w:rPr>
          <w:rFonts w:ascii="Times New Roman" w:hAnsi="Times New Roman" w:cs="Times New Roman"/>
          <w:color w:val="000000"/>
          <w:sz w:val="28"/>
          <w:szCs w:val="28"/>
        </w:rPr>
        <w:t>Воспитанию прочных вычислительных умений способствуют са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>мостоятельные письменные работы учащихся, которым необходимо отводить значительное количество времени на уроках математики.</w:t>
      </w:r>
    </w:p>
    <w:p w:rsidR="003844C5" w:rsidRPr="004E4B36" w:rsidRDefault="003844C5" w:rsidP="00384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4B36">
        <w:rPr>
          <w:rFonts w:ascii="Times New Roman" w:hAnsi="Times New Roman" w:cs="Times New Roman"/>
          <w:color w:val="000000"/>
          <w:sz w:val="28"/>
          <w:szCs w:val="28"/>
        </w:rPr>
        <w:t>Разбор письменных работ учеников в классе является обязательным, так как в процессе этого разбора раскрываются причины ошибок.</w:t>
      </w:r>
    </w:p>
    <w:p w:rsidR="00133A26" w:rsidRPr="00426274" w:rsidRDefault="003844C5" w:rsidP="00DA61DA">
      <w:pPr>
        <w:spacing w:after="0" w:line="240" w:lineRule="auto"/>
        <w:ind w:left="5" w:firstLine="421"/>
        <w:jc w:val="both"/>
        <w:rPr>
          <w:rFonts w:ascii="Times New Roman" w:hAnsi="Times New Roman" w:cs="Times New Roman"/>
          <w:sz w:val="28"/>
          <w:szCs w:val="28"/>
        </w:rPr>
      </w:pPr>
      <w:r w:rsidRPr="00426274">
        <w:rPr>
          <w:rFonts w:ascii="Times New Roman" w:hAnsi="Times New Roman" w:cs="Times New Roman"/>
          <w:color w:val="000000"/>
          <w:sz w:val="28"/>
          <w:szCs w:val="28"/>
        </w:rPr>
        <w:t>Систематический и регулярный опрос учащихся являются обя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softHyphen/>
        <w:t>зательным видом работы на уроках математики. Необходимо при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softHyphen/>
        <w:t>учить учеников давать развернутые объяснения при решении ариф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softHyphen/>
        <w:t>метических примеров и задач</w:t>
      </w:r>
      <w:r w:rsidR="00DA61D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A26">
        <w:rPr>
          <w:rFonts w:ascii="Times New Roman" w:hAnsi="Times New Roman" w:cs="Times New Roman"/>
          <w:color w:val="000000"/>
          <w:sz w:val="28"/>
          <w:szCs w:val="28"/>
        </w:rPr>
        <w:t>Рассуждения учащихся</w:t>
      </w:r>
      <w:r w:rsidR="00133A26" w:rsidRPr="00426274">
        <w:rPr>
          <w:rFonts w:ascii="Times New Roman" w:hAnsi="Times New Roman" w:cs="Times New Roman"/>
          <w:sz w:val="28"/>
          <w:szCs w:val="28"/>
        </w:rPr>
        <w:t xml:space="preserve"> содействуют развитию речи</w:t>
      </w:r>
      <w:r w:rsidR="00133A26">
        <w:rPr>
          <w:rFonts w:ascii="Times New Roman" w:hAnsi="Times New Roman" w:cs="Times New Roman"/>
          <w:sz w:val="28"/>
          <w:szCs w:val="28"/>
        </w:rPr>
        <w:t xml:space="preserve">, мышления, приучают </w:t>
      </w:r>
      <w:r w:rsidR="00133A26" w:rsidRPr="00426274">
        <w:rPr>
          <w:rFonts w:ascii="Times New Roman" w:hAnsi="Times New Roman" w:cs="Times New Roman"/>
          <w:sz w:val="28"/>
          <w:szCs w:val="28"/>
        </w:rPr>
        <w:t>к соз</w:t>
      </w:r>
      <w:r w:rsidR="00133A26">
        <w:rPr>
          <w:rFonts w:ascii="Times New Roman" w:hAnsi="Times New Roman" w:cs="Times New Roman"/>
          <w:sz w:val="28"/>
          <w:szCs w:val="28"/>
        </w:rPr>
        <w:t>нательному выполнению задания,</w:t>
      </w:r>
      <w:r w:rsidR="00133A26" w:rsidRPr="00426274">
        <w:rPr>
          <w:rFonts w:ascii="Times New Roman" w:hAnsi="Times New Roman" w:cs="Times New Roman"/>
          <w:sz w:val="28"/>
          <w:szCs w:val="28"/>
        </w:rPr>
        <w:t xml:space="preserve"> </w:t>
      </w:r>
      <w:r w:rsidR="00133A26">
        <w:rPr>
          <w:rFonts w:ascii="Times New Roman" w:hAnsi="Times New Roman" w:cs="Times New Roman"/>
          <w:sz w:val="28"/>
          <w:szCs w:val="28"/>
        </w:rPr>
        <w:t xml:space="preserve">к </w:t>
      </w:r>
      <w:r w:rsidR="00024231"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="00133A26" w:rsidRPr="00426274">
        <w:rPr>
          <w:rFonts w:ascii="Times New Roman" w:hAnsi="Times New Roman" w:cs="Times New Roman"/>
          <w:sz w:val="28"/>
          <w:szCs w:val="28"/>
        </w:rPr>
        <w:t>самоконтрол</w:t>
      </w:r>
      <w:r w:rsidR="00024231">
        <w:rPr>
          <w:rFonts w:ascii="Times New Roman" w:hAnsi="Times New Roman" w:cs="Times New Roman"/>
          <w:sz w:val="28"/>
          <w:szCs w:val="28"/>
        </w:rPr>
        <w:t>я</w:t>
      </w:r>
      <w:r w:rsidR="00133A26" w:rsidRPr="00426274">
        <w:rPr>
          <w:rFonts w:ascii="Times New Roman" w:hAnsi="Times New Roman" w:cs="Times New Roman"/>
          <w:sz w:val="28"/>
          <w:szCs w:val="28"/>
        </w:rPr>
        <w:t>.</w:t>
      </w:r>
    </w:p>
    <w:p w:rsidR="003844C5" w:rsidRDefault="003844C5" w:rsidP="00384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A26">
        <w:rPr>
          <w:rFonts w:ascii="Times New Roman" w:hAnsi="Times New Roman" w:cs="Times New Roman"/>
          <w:color w:val="000000"/>
          <w:sz w:val="28"/>
          <w:szCs w:val="28"/>
        </w:rPr>
        <w:t>Па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>раллельно с изучением целых чисел (натуральных) продол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softHyphen/>
        <w:t>жается ознакомление с числами,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лученными при измерении величин, 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>с приемами арифметических действий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 xml:space="preserve"> Учащиеся получают реальные представления о каждой единице измерения,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способах 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>преобразовани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26274">
        <w:rPr>
          <w:rFonts w:ascii="Times New Roman" w:hAnsi="Times New Roman" w:cs="Times New Roman"/>
          <w:color w:val="000000"/>
          <w:sz w:val="28"/>
          <w:szCs w:val="28"/>
        </w:rPr>
        <w:t xml:space="preserve"> чисел, их записи с полным набором знаков в мелких мерах (</w:t>
      </w:r>
      <w:smartTag w:uri="urn:schemas-microsoft-com:office:smarttags" w:element="metricconverter">
        <w:smartTagPr>
          <w:attr w:name="ProductID" w:val="5 км"/>
        </w:smartTagPr>
        <w:r w:rsidRPr="00426274">
          <w:rPr>
            <w:rFonts w:ascii="Times New Roman" w:hAnsi="Times New Roman" w:cs="Times New Roman"/>
            <w:color w:val="000000"/>
            <w:sz w:val="28"/>
            <w:szCs w:val="28"/>
          </w:rPr>
          <w:t>5 км</w:t>
        </w:r>
      </w:smartTag>
      <w:r w:rsidRPr="00426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03 м"/>
        </w:smartTagPr>
        <w:r w:rsidRPr="00426274">
          <w:rPr>
            <w:rFonts w:ascii="Times New Roman" w:hAnsi="Times New Roman" w:cs="Times New Roman"/>
            <w:color w:val="000000"/>
            <w:sz w:val="28"/>
            <w:szCs w:val="28"/>
          </w:rPr>
          <w:t>003 м</w:t>
        </w:r>
      </w:smartTag>
      <w:r w:rsidRPr="00426274">
        <w:rPr>
          <w:rFonts w:ascii="Times New Roman" w:hAnsi="Times New Roman" w:cs="Times New Roman"/>
          <w:color w:val="000000"/>
          <w:sz w:val="28"/>
          <w:szCs w:val="28"/>
        </w:rPr>
        <w:t>, 14 р. 02 к. и т. п.).</w:t>
      </w:r>
    </w:p>
    <w:p w:rsidR="00DA61DA" w:rsidRPr="00F527AA" w:rsidRDefault="00DA61DA" w:rsidP="00DA61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27AA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Учитывая практическую направленность обучения математике, предусмотрено ознакомление учащихся с уличными и медицинскими термометрами, их шкалами, а также работа с калькулятором.</w:t>
      </w:r>
    </w:p>
    <w:p w:rsidR="0086226C" w:rsidRPr="00AA484B" w:rsidRDefault="0086226C" w:rsidP="008622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84B">
        <w:rPr>
          <w:rFonts w:ascii="Times New Roman" w:hAnsi="Times New Roman" w:cs="Times New Roman"/>
          <w:color w:val="000000"/>
          <w:sz w:val="28"/>
          <w:szCs w:val="28"/>
        </w:rPr>
        <w:t>При изучении дробей необходимо организовать с учащимися большое число практических работ (с геометрическими фигурами, предметами), результатом которых является получение дробей.</w:t>
      </w:r>
    </w:p>
    <w:p w:rsidR="0086226C" w:rsidRPr="00AA484B" w:rsidRDefault="0086226C" w:rsidP="008622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84B">
        <w:rPr>
          <w:rFonts w:ascii="Times New Roman" w:hAnsi="Times New Roman" w:cs="Times New Roman"/>
          <w:color w:val="000000"/>
          <w:sz w:val="28"/>
          <w:szCs w:val="28"/>
        </w:rPr>
        <w:t>Десятичные дроби (7 класс) рассматриваются как частный слу</w:t>
      </w:r>
      <w:r w:rsidRPr="00AA484B">
        <w:rPr>
          <w:rFonts w:ascii="Times New Roman" w:hAnsi="Times New Roman" w:cs="Times New Roman"/>
          <w:color w:val="000000"/>
          <w:sz w:val="28"/>
          <w:szCs w:val="28"/>
        </w:rPr>
        <w:softHyphen/>
        <w:t>чай обыкновенных дробей, имеющих в знаменателе разрядную единицу. Оба вида дробей необходимо сравнивать</w:t>
      </w:r>
      <w:r w:rsidR="00024231">
        <w:rPr>
          <w:rFonts w:ascii="Times New Roman" w:hAnsi="Times New Roman" w:cs="Times New Roman"/>
          <w:color w:val="000000"/>
          <w:sz w:val="28"/>
          <w:szCs w:val="28"/>
        </w:rPr>
        <w:t>, со</w:t>
      </w:r>
      <w:r w:rsidRPr="00AA484B">
        <w:rPr>
          <w:rFonts w:ascii="Times New Roman" w:hAnsi="Times New Roman" w:cs="Times New Roman"/>
          <w:color w:val="000000"/>
          <w:sz w:val="28"/>
          <w:szCs w:val="28"/>
        </w:rPr>
        <w:t>относить с единицей.</w:t>
      </w:r>
    </w:p>
    <w:p w:rsidR="0086226C" w:rsidRPr="00AA484B" w:rsidRDefault="0086226C" w:rsidP="008622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84B">
        <w:rPr>
          <w:rFonts w:ascii="Times New Roman" w:hAnsi="Times New Roman" w:cs="Times New Roman"/>
          <w:color w:val="000000"/>
          <w:sz w:val="28"/>
          <w:szCs w:val="28"/>
        </w:rPr>
        <w:t>Для решения примеров на сложение и вычитание обыкновен</w:t>
      </w:r>
      <w:r w:rsidRPr="00AA484B">
        <w:rPr>
          <w:rFonts w:ascii="Times New Roman" w:hAnsi="Times New Roman" w:cs="Times New Roman"/>
          <w:color w:val="000000"/>
          <w:sz w:val="28"/>
          <w:szCs w:val="28"/>
        </w:rPr>
        <w:softHyphen/>
        <w:t>ных дробей берутся дроби с небольшими знаменателями.</w:t>
      </w:r>
    </w:p>
    <w:p w:rsidR="0086226C" w:rsidRDefault="0086226C" w:rsidP="008622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484B">
        <w:rPr>
          <w:rFonts w:ascii="Times New Roman" w:hAnsi="Times New Roman" w:cs="Times New Roman"/>
          <w:color w:val="000000"/>
          <w:sz w:val="28"/>
          <w:szCs w:val="28"/>
        </w:rPr>
        <w:t>Усвоение десятичных дробей зависит от знания учащимися ос</w:t>
      </w:r>
      <w:r w:rsidRPr="00AA484B">
        <w:rPr>
          <w:rFonts w:ascii="Times New Roman" w:hAnsi="Times New Roman" w:cs="Times New Roman"/>
          <w:color w:val="000000"/>
          <w:sz w:val="28"/>
          <w:szCs w:val="28"/>
        </w:rPr>
        <w:softHyphen/>
        <w:t>нов десятичной системы счисления и соотношений единиц стоимо</w:t>
      </w:r>
      <w:r w:rsidRPr="00AA484B">
        <w:rPr>
          <w:rFonts w:ascii="Times New Roman" w:hAnsi="Times New Roman" w:cs="Times New Roman"/>
          <w:color w:val="000000"/>
          <w:sz w:val="28"/>
          <w:szCs w:val="28"/>
        </w:rPr>
        <w:softHyphen/>
        <w:t>сти, длины, массы.</w:t>
      </w:r>
    </w:p>
    <w:p w:rsidR="0086226C" w:rsidRPr="00AA484B" w:rsidRDefault="0086226C" w:rsidP="008622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изучении десятичных дробей следует постоянно повторять метрическую систему мер, так как знание ее является основой для выражения чисел, полученных при измерении, десятичной дробью.</w:t>
      </w:r>
    </w:p>
    <w:p w:rsidR="005E7E11" w:rsidRPr="0086226C" w:rsidRDefault="0086226C" w:rsidP="0086226C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процентов в 9 классе опирается на знание десятичных дробей.</w:t>
      </w:r>
    </w:p>
    <w:p w:rsidR="001F2AF5" w:rsidRDefault="001F2AF5" w:rsidP="001F2AF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2AE0">
        <w:rPr>
          <w:rFonts w:ascii="Times New Roman" w:hAnsi="Times New Roman" w:cs="Times New Roman"/>
          <w:color w:val="000000"/>
          <w:sz w:val="28"/>
          <w:szCs w:val="28"/>
        </w:rPr>
        <w:t>На решение арифметических задач необходимо отводить не ме</w:t>
      </w:r>
      <w:r w:rsidRPr="00372AE0">
        <w:rPr>
          <w:rFonts w:ascii="Times New Roman" w:hAnsi="Times New Roman" w:cs="Times New Roman"/>
          <w:color w:val="000000"/>
          <w:sz w:val="28"/>
          <w:szCs w:val="28"/>
        </w:rPr>
        <w:softHyphen/>
        <w:t>нее половины учебного времени, уделяя большое внимание само</w:t>
      </w:r>
      <w:r w:rsidRPr="00372AE0">
        <w:rPr>
          <w:rFonts w:ascii="Times New Roman" w:hAnsi="Times New Roman" w:cs="Times New Roman"/>
          <w:color w:val="000000"/>
          <w:sz w:val="28"/>
          <w:szCs w:val="28"/>
        </w:rPr>
        <w:softHyphen/>
        <w:t>стоятельной работе, осуществляя при этом дифференцированный и индивидуальный подход.</w:t>
      </w:r>
    </w:p>
    <w:p w:rsidR="001F2AF5" w:rsidRDefault="001F2AF5" w:rsidP="001F2AF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подборе </w:t>
      </w:r>
      <w:r w:rsidRPr="00372AE0">
        <w:rPr>
          <w:rFonts w:ascii="Times New Roman" w:hAnsi="Times New Roman" w:cs="Times New Roman"/>
          <w:color w:val="000000"/>
          <w:sz w:val="28"/>
          <w:szCs w:val="28"/>
        </w:rPr>
        <w:t>арифметических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учитель не должен ограничиваться материалом учебника. В учебной программе указаны виды </w:t>
      </w:r>
      <w:r w:rsidRPr="00372AE0">
        <w:rPr>
          <w:rFonts w:ascii="Times New Roman" w:hAnsi="Times New Roman" w:cs="Times New Roman"/>
          <w:color w:val="000000"/>
          <w:sz w:val="28"/>
          <w:szCs w:val="28"/>
        </w:rPr>
        <w:t>арифметических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каждого класса.</w:t>
      </w:r>
    </w:p>
    <w:p w:rsidR="001F2AF5" w:rsidRPr="00372AE0" w:rsidRDefault="001F2AF5" w:rsidP="001F2AF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Наряду с решение готовых текстовых задач учитель должен учить преобразованию и составлению задач, что способствует усвоению учащимися ее структурных компонентов и общих приемов работы над задачей.</w:t>
      </w:r>
    </w:p>
    <w:p w:rsidR="001F2AF5" w:rsidRDefault="001F2AF5" w:rsidP="001F2AF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AF5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Геометрический материал занимает важн</w:t>
      </w:r>
      <w:r w:rsidR="001D10E8">
        <w:rPr>
          <w:rFonts w:ascii="Times New Roman" w:hAnsi="Times New Roman" w:cs="Times New Roman"/>
          <w:color w:val="000000"/>
          <w:sz w:val="28"/>
          <w:szCs w:val="28"/>
        </w:rPr>
        <w:t xml:space="preserve">ое место в обучении математике. </w:t>
      </w:r>
      <w:r w:rsidRPr="001F2AF5">
        <w:rPr>
          <w:rFonts w:ascii="Times New Roman" w:hAnsi="Times New Roman" w:cs="Times New Roman"/>
          <w:color w:val="000000"/>
          <w:sz w:val="28"/>
          <w:szCs w:val="28"/>
        </w:rPr>
        <w:t>На уроках геометрии учащиеся учатся распознавать геометрические фигуры, тела на моделях, рисунках, чертежах. Они знакомятся со свойства</w:t>
      </w:r>
      <w:r w:rsidRPr="001F2AF5">
        <w:rPr>
          <w:rFonts w:ascii="Times New Roman" w:hAnsi="Times New Roman" w:cs="Times New Roman"/>
          <w:color w:val="000000"/>
          <w:sz w:val="28"/>
          <w:szCs w:val="28"/>
        </w:rPr>
        <w:softHyphen/>
        <w:t>ми фигур, овладевают элементарными графическими умениями, приемами применения измерительных и чертежных инструментов, приобретают практические умения в решении задач измерительно</w:t>
      </w:r>
      <w:r w:rsidRPr="001F2AF5">
        <w:rPr>
          <w:rFonts w:ascii="Times New Roman" w:hAnsi="Times New Roman" w:cs="Times New Roman"/>
          <w:color w:val="000000"/>
          <w:sz w:val="28"/>
          <w:szCs w:val="28"/>
        </w:rPr>
        <w:softHyphen/>
        <w:t>го и вычислительного характера.</w:t>
      </w:r>
    </w:p>
    <w:p w:rsidR="00DA61DA" w:rsidRPr="00AA484B" w:rsidRDefault="00DA61DA" w:rsidP="00DA61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представлений о площади фигуры происходит в 8 классе, а об объеме – в 9 классе. В результате выполнения практических работ</w:t>
      </w:r>
      <w:r w:rsidR="00FA6D28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учащиеся получают представление об измерении площади плоских фигур, объема прямоугольного параллелепипеда, единицах измерения площади и объема. Завершением работы является подведение учащихся к правилам вычисления площади фигур и объема тел. </w:t>
      </w:r>
      <w:r w:rsidRPr="00AA484B">
        <w:rPr>
          <w:rFonts w:ascii="Times New Roman" w:hAnsi="Times New Roman" w:cs="Times New Roman"/>
          <w:color w:val="000000"/>
          <w:sz w:val="28"/>
          <w:szCs w:val="28"/>
        </w:rPr>
        <w:t>Для более способных школьников возмож</w:t>
      </w:r>
      <w:r w:rsidRPr="00AA484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 введение буквенных обозначений, знакомство с формулами вычисления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периметра, площади, объема.</w:t>
      </w:r>
    </w:p>
    <w:p w:rsidR="004E4B36" w:rsidRPr="001F2AF5" w:rsidRDefault="004E4B36" w:rsidP="004E4B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B36">
        <w:rPr>
          <w:rFonts w:ascii="Times New Roman" w:hAnsi="Times New Roman" w:cs="Times New Roman"/>
          <w:color w:val="000000"/>
          <w:sz w:val="28"/>
          <w:szCs w:val="28"/>
        </w:rPr>
        <w:t>Большое вни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softHyphen/>
        <w:t>мание уделяется практическим упражнениям в измерении, построении фигур, моделировании</w:t>
      </w:r>
      <w:r w:rsidR="001D10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10E8">
        <w:rPr>
          <w:rFonts w:ascii="Times New Roman" w:eastAsia="Times New Roman" w:hAnsi="Times New Roman" w:cs="Times New Roman"/>
          <w:sz w:val="28"/>
          <w:szCs w:val="28"/>
        </w:rPr>
        <w:t>и на других уроках математики</w:t>
      </w:r>
      <w:r w:rsidRPr="004E4B36">
        <w:rPr>
          <w:rFonts w:ascii="Times New Roman" w:hAnsi="Times New Roman" w:cs="Times New Roman"/>
          <w:color w:val="000000"/>
          <w:sz w:val="28"/>
          <w:szCs w:val="28"/>
        </w:rPr>
        <w:t>. Осуществляется тесная связь этих уроков с трудовым обучением и жизнью, с другими учебными предметами.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406A">
        <w:rPr>
          <w:rFonts w:ascii="Times New Roman" w:eastAsia="Times New Roman" w:hAnsi="Times New Roman" w:cs="Times New Roman"/>
          <w:sz w:val="28"/>
          <w:szCs w:val="28"/>
        </w:rPr>
        <w:t>Все чертежные работы выполняются с помощью инструментов на нелинованной бумаге</w:t>
      </w:r>
    </w:p>
    <w:p w:rsidR="004E4B36" w:rsidRDefault="005426A7" w:rsidP="001F2AF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специальной (</w:t>
      </w:r>
      <w:r w:rsidRPr="00A21F48">
        <w:rPr>
          <w:rFonts w:ascii="Times New Roman" w:hAnsi="Times New Roman" w:cs="Times New Roman"/>
          <w:color w:val="000000"/>
          <w:sz w:val="28"/>
          <w:szCs w:val="28"/>
        </w:rPr>
        <w:t>коррекционной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21F48">
        <w:rPr>
          <w:rFonts w:ascii="Times New Roman" w:hAnsi="Times New Roman" w:cs="Times New Roman"/>
          <w:color w:val="000000"/>
          <w:sz w:val="28"/>
          <w:szCs w:val="28"/>
        </w:rPr>
        <w:t xml:space="preserve"> школе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вида учащиеся выполняют письменные работы (домашние, классные) в двух тетрадях, которые ежедневно проверяются учителем. Качество работ будет зависеть от требовательности учителя, знания детьми правил оформления записей, соответствия заданий уровню знаний и умений учащихся.</w:t>
      </w:r>
    </w:p>
    <w:p w:rsidR="005426A7" w:rsidRPr="00426274" w:rsidRDefault="005426A7" w:rsidP="00DA61DA">
      <w:pPr>
        <w:shd w:val="clear" w:color="auto" w:fill="FFFFFF"/>
        <w:spacing w:after="0" w:line="240" w:lineRule="auto"/>
        <w:ind w:left="5"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426274">
        <w:rPr>
          <w:rFonts w:ascii="Times New Roman" w:hAnsi="Times New Roman" w:cs="Times New Roman"/>
          <w:sz w:val="28"/>
          <w:szCs w:val="28"/>
        </w:rPr>
        <w:t xml:space="preserve">Для организации самостоятельной работы учащихся на уроках </w:t>
      </w:r>
      <w:r w:rsidRPr="00426274">
        <w:rPr>
          <w:rFonts w:ascii="Times New Roman" w:hAnsi="Times New Roman" w:cs="Times New Roman"/>
          <w:spacing w:val="-5"/>
          <w:sz w:val="28"/>
          <w:szCs w:val="28"/>
        </w:rPr>
        <w:t xml:space="preserve">математики и во внеурочное время возможно использование рабочих </w:t>
      </w:r>
      <w:r w:rsidRPr="00426274">
        <w:rPr>
          <w:rFonts w:ascii="Times New Roman" w:hAnsi="Times New Roman" w:cs="Times New Roman"/>
          <w:sz w:val="28"/>
          <w:szCs w:val="28"/>
        </w:rPr>
        <w:t>тетрадей на печатной основе в целях усиления коррекционной и практической направленности обучения.</w:t>
      </w:r>
    </w:p>
    <w:p w:rsidR="005426A7" w:rsidRDefault="005426A7" w:rsidP="001F2AF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A1" w:rsidRPr="00426274" w:rsidRDefault="00184EA1" w:rsidP="00184EA1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26274">
        <w:rPr>
          <w:rFonts w:ascii="Times New Roman" w:hAnsi="Times New Roman"/>
          <w:b/>
          <w:sz w:val="28"/>
          <w:szCs w:val="28"/>
        </w:rPr>
        <w:t>Принцип</w:t>
      </w:r>
      <w:r>
        <w:rPr>
          <w:rFonts w:ascii="Times New Roman" w:hAnsi="Times New Roman"/>
          <w:b/>
          <w:sz w:val="28"/>
          <w:szCs w:val="28"/>
        </w:rPr>
        <w:t>ы</w:t>
      </w:r>
      <w:r w:rsidRPr="00426274">
        <w:rPr>
          <w:rFonts w:ascii="Times New Roman" w:hAnsi="Times New Roman"/>
          <w:b/>
          <w:sz w:val="28"/>
          <w:szCs w:val="28"/>
        </w:rPr>
        <w:t xml:space="preserve"> коррекционной направленности </w:t>
      </w:r>
      <w:r w:rsidR="00E542D9">
        <w:rPr>
          <w:rFonts w:ascii="Times New Roman" w:hAnsi="Times New Roman"/>
          <w:b/>
          <w:sz w:val="28"/>
          <w:szCs w:val="28"/>
        </w:rPr>
        <w:t xml:space="preserve">в обучении </w:t>
      </w:r>
      <w:r>
        <w:rPr>
          <w:rFonts w:ascii="Times New Roman" w:hAnsi="Times New Roman"/>
          <w:b/>
          <w:sz w:val="28"/>
          <w:szCs w:val="28"/>
        </w:rPr>
        <w:t>математике</w:t>
      </w:r>
    </w:p>
    <w:p w:rsidR="00184EA1" w:rsidRPr="00426274" w:rsidRDefault="00184EA1" w:rsidP="00184EA1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719D0" w:rsidTr="004719D0">
        <w:tc>
          <w:tcPr>
            <w:tcW w:w="5341" w:type="dxa"/>
          </w:tcPr>
          <w:p w:rsidR="004719D0" w:rsidRPr="00426274" w:rsidRDefault="004719D0" w:rsidP="00F64D4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b/>
                <w:sz w:val="28"/>
                <w:szCs w:val="28"/>
              </w:rPr>
              <w:t>Принципы</w:t>
            </w:r>
          </w:p>
        </w:tc>
        <w:tc>
          <w:tcPr>
            <w:tcW w:w="5341" w:type="dxa"/>
          </w:tcPr>
          <w:p w:rsidR="004719D0" w:rsidRPr="00426274" w:rsidRDefault="004719D0" w:rsidP="00F64D4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b/>
                <w:sz w:val="28"/>
                <w:szCs w:val="28"/>
              </w:rPr>
              <w:t>Методы реализации их на уроке</w:t>
            </w:r>
          </w:p>
        </w:tc>
      </w:tr>
      <w:tr w:rsidR="004719D0" w:rsidTr="004719D0">
        <w:tc>
          <w:tcPr>
            <w:tcW w:w="5341" w:type="dxa"/>
          </w:tcPr>
          <w:p w:rsidR="004719D0" w:rsidRPr="001138C6" w:rsidRDefault="004719D0" w:rsidP="00F64D4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C6">
              <w:rPr>
                <w:rFonts w:ascii="Times New Roman" w:hAnsi="Times New Roman" w:cs="Times New Roman"/>
                <w:b/>
                <w:sz w:val="28"/>
                <w:szCs w:val="28"/>
              </w:rPr>
              <w:t>Принцип динамичности восприятия</w:t>
            </w:r>
          </w:p>
        </w:tc>
        <w:tc>
          <w:tcPr>
            <w:tcW w:w="5341" w:type="dxa"/>
          </w:tcPr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- задания по степени нарастающей трудности;</w:t>
            </w:r>
          </w:p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-включение в урок заданий, предполагающих различный доминантный анализатор;</w:t>
            </w:r>
          </w:p>
          <w:p w:rsidR="004719D0" w:rsidRPr="00426274" w:rsidRDefault="004719D0" w:rsidP="007E2FDF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-разнообразные типы уроков, обеспечивающих смену видов деятельности учащихся.</w:t>
            </w:r>
          </w:p>
        </w:tc>
      </w:tr>
      <w:tr w:rsidR="004719D0" w:rsidTr="004719D0">
        <w:tc>
          <w:tcPr>
            <w:tcW w:w="5341" w:type="dxa"/>
          </w:tcPr>
          <w:p w:rsidR="004719D0" w:rsidRPr="001138C6" w:rsidRDefault="004719D0" w:rsidP="00F64D4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C6">
              <w:rPr>
                <w:rFonts w:ascii="Times New Roman" w:hAnsi="Times New Roman" w:cs="Times New Roman"/>
                <w:b/>
                <w:sz w:val="28"/>
                <w:szCs w:val="28"/>
              </w:rPr>
              <w:t>Принцип</w:t>
            </w:r>
          </w:p>
          <w:p w:rsidR="004719D0" w:rsidRPr="001138C6" w:rsidRDefault="004719D0" w:rsidP="00F64D4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продуктивной обработки             информации</w:t>
            </w:r>
          </w:p>
        </w:tc>
        <w:tc>
          <w:tcPr>
            <w:tcW w:w="5341" w:type="dxa"/>
          </w:tcPr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- задания, предполагающие самостоятельную обработку информации;</w:t>
            </w:r>
          </w:p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-дозированная поэтапная помощь педагога;</w:t>
            </w:r>
          </w:p>
          <w:p w:rsidR="004719D0" w:rsidRPr="00426274" w:rsidRDefault="004719D0" w:rsidP="001138C6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 xml:space="preserve">- перенос учеником </w:t>
            </w:r>
            <w:r w:rsidR="001138C6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 xml:space="preserve"> способа обработки информации на</w:t>
            </w:r>
            <w:r w:rsidR="001138C6">
              <w:rPr>
                <w:rFonts w:ascii="Times New Roman" w:hAnsi="Times New Roman" w:cs="Times New Roman"/>
                <w:sz w:val="28"/>
                <w:szCs w:val="28"/>
              </w:rPr>
              <w:t xml:space="preserve"> новое</w:t>
            </w: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 xml:space="preserve">  индивидуальное задание.</w:t>
            </w:r>
          </w:p>
        </w:tc>
      </w:tr>
      <w:tr w:rsidR="004719D0" w:rsidTr="004719D0">
        <w:tc>
          <w:tcPr>
            <w:tcW w:w="5341" w:type="dxa"/>
          </w:tcPr>
          <w:p w:rsidR="004719D0" w:rsidRPr="001138C6" w:rsidRDefault="004719D0" w:rsidP="00F64D4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C6">
              <w:rPr>
                <w:rFonts w:ascii="Times New Roman" w:hAnsi="Times New Roman" w:cs="Times New Roman"/>
                <w:b/>
                <w:sz w:val="28"/>
                <w:szCs w:val="28"/>
              </w:rPr>
              <w:t>Принцип  развития  и  коррекции  ВПФ</w:t>
            </w:r>
          </w:p>
        </w:tc>
        <w:tc>
          <w:tcPr>
            <w:tcW w:w="5341" w:type="dxa"/>
          </w:tcPr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 xml:space="preserve">- включение в урок специальных </w:t>
            </w:r>
            <w:r w:rsidRPr="004262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 по коррекции высших психических функций;</w:t>
            </w:r>
          </w:p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 xml:space="preserve">-включение в урок заданий с опорой на </w:t>
            </w:r>
            <w:r w:rsidR="00C82356">
              <w:rPr>
                <w:rFonts w:ascii="Times New Roman" w:hAnsi="Times New Roman" w:cs="Times New Roman"/>
                <w:sz w:val="28"/>
                <w:szCs w:val="28"/>
              </w:rPr>
              <w:t xml:space="preserve">работу </w:t>
            </w: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несколько анализаторов.</w:t>
            </w:r>
          </w:p>
        </w:tc>
      </w:tr>
      <w:tr w:rsidR="004719D0" w:rsidTr="004719D0">
        <w:tc>
          <w:tcPr>
            <w:tcW w:w="5341" w:type="dxa"/>
          </w:tcPr>
          <w:p w:rsidR="004719D0" w:rsidRPr="001138C6" w:rsidRDefault="004719D0" w:rsidP="00F64D4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Принцип  развития  мотивации</w:t>
            </w:r>
          </w:p>
          <w:p w:rsidR="004719D0" w:rsidRPr="001138C6" w:rsidRDefault="004719D0" w:rsidP="00F64D4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C6">
              <w:rPr>
                <w:rFonts w:ascii="Times New Roman" w:hAnsi="Times New Roman" w:cs="Times New Roman"/>
                <w:b/>
                <w:sz w:val="28"/>
                <w:szCs w:val="28"/>
              </w:rPr>
              <w:t>к учению</w:t>
            </w:r>
          </w:p>
        </w:tc>
        <w:tc>
          <w:tcPr>
            <w:tcW w:w="5341" w:type="dxa"/>
          </w:tcPr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- правильный и исчерпывающий инструктаж;</w:t>
            </w:r>
          </w:p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 xml:space="preserve">- включение </w:t>
            </w:r>
            <w:r w:rsidR="00C82356">
              <w:rPr>
                <w:rFonts w:ascii="Times New Roman" w:hAnsi="Times New Roman" w:cs="Times New Roman"/>
                <w:sz w:val="28"/>
                <w:szCs w:val="28"/>
              </w:rPr>
              <w:t>в структуру урока учебного материала</w:t>
            </w:r>
            <w:r w:rsidR="0011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356">
              <w:rPr>
                <w:rFonts w:ascii="Times New Roman" w:hAnsi="Times New Roman" w:cs="Times New Roman"/>
                <w:sz w:val="28"/>
                <w:szCs w:val="28"/>
              </w:rPr>
              <w:t xml:space="preserve">с актуальным </w:t>
            </w: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38C6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C823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-создание условий для зарабатывания, а не получения оценки;</w:t>
            </w:r>
          </w:p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- проблемные задания, познавательные вопросы;</w:t>
            </w:r>
          </w:p>
          <w:p w:rsidR="004719D0" w:rsidRPr="00426274" w:rsidRDefault="004719D0" w:rsidP="00F64D44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274">
              <w:rPr>
                <w:rFonts w:ascii="Times New Roman" w:hAnsi="Times New Roman" w:cs="Times New Roman"/>
                <w:sz w:val="28"/>
                <w:szCs w:val="28"/>
              </w:rPr>
              <w:t>-призы, поощрения, развёрнутая словесная оценка.</w:t>
            </w:r>
          </w:p>
        </w:tc>
      </w:tr>
    </w:tbl>
    <w:p w:rsidR="00612A90" w:rsidRDefault="00612A90" w:rsidP="00612A90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90" w:rsidRPr="00612A90" w:rsidRDefault="00612A90" w:rsidP="00CC40D2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612A90">
        <w:rPr>
          <w:rFonts w:ascii="Times New Roman" w:hAnsi="Times New Roman" w:cs="Times New Roman"/>
          <w:sz w:val="28"/>
          <w:szCs w:val="28"/>
        </w:rPr>
        <w:t>Программа по математике предусматривает концентрическое изучение учебного материала, при котором учащиеся постепенно знакомятся с новым материалом, доступным для понимания на данном этапе.   Приобретая новые знания в следующем концентре, учащиеся повторяют и воспроизводят знания, полученные на ранних этапах обучения, расширяют и углубляют их. В содержании календарного плана многие тематические названия уроков повторяются.  Неоднократное возвращение к одному и тому же понятию, включение его в новые связи и отношения позволяют учащимся прочно овладеть данным понятием.</w:t>
      </w:r>
    </w:p>
    <w:p w:rsidR="00612A90" w:rsidRDefault="00612A90" w:rsidP="005877D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обучении математике п</w:t>
      </w:r>
      <w:r w:rsidRPr="00EB7B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ланируется использование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587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педагогических технологий</w:t>
      </w:r>
      <w:r w:rsidRPr="00EB7B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которые </w:t>
      </w:r>
      <w:r w:rsidRPr="00EB7B99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B7B99">
        <w:rPr>
          <w:rFonts w:ascii="Times New Roman" w:eastAsia="Times New Roman" w:hAnsi="Times New Roman" w:cs="Times New Roman"/>
          <w:color w:val="000000"/>
          <w:sz w:val="28"/>
          <w:szCs w:val="28"/>
        </w:rPr>
        <w:t>т более точно реализовать потребности учащихся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математическом образовании, а именно: дифференцированное обучение</w:t>
      </w:r>
      <w:r w:rsidRPr="00EB7B9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612A90" w:rsidRDefault="00612A90" w:rsidP="00612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проблемное обучение, ЛОО, технология развивающего обучения, тестирование, технология критического мышления, ИКТ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технологии, приемы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игротерапии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12A90" w:rsidRPr="006B406A" w:rsidRDefault="00612A90" w:rsidP="00CC4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06A">
        <w:rPr>
          <w:rFonts w:ascii="Times New Roman" w:hAnsi="Times New Roman" w:cs="Times New Roman"/>
          <w:sz w:val="28"/>
          <w:szCs w:val="28"/>
        </w:rPr>
        <w:t>Домашние з</w:t>
      </w:r>
      <w:r>
        <w:rPr>
          <w:rFonts w:ascii="Times New Roman" w:hAnsi="Times New Roman" w:cs="Times New Roman"/>
          <w:sz w:val="28"/>
          <w:szCs w:val="28"/>
        </w:rPr>
        <w:t>адания даются дифференцированно,</w:t>
      </w:r>
      <w:r w:rsidRPr="006B4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объеме -</w:t>
      </w:r>
      <w:r w:rsidRPr="006B406A">
        <w:rPr>
          <w:rFonts w:ascii="Times New Roman" w:hAnsi="Times New Roman" w:cs="Times New Roman"/>
          <w:sz w:val="28"/>
          <w:szCs w:val="28"/>
        </w:rPr>
        <w:t>1/ 3 от работы в классе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B406A">
        <w:rPr>
          <w:rFonts w:ascii="Times New Roman" w:hAnsi="Times New Roman" w:cs="Times New Roman"/>
          <w:sz w:val="28"/>
          <w:szCs w:val="28"/>
        </w:rPr>
        <w:t xml:space="preserve"> Компенсация актированных и праздничных дней осуществляется за счёт индивидуальных, групповых консультаций.</w:t>
      </w:r>
    </w:p>
    <w:p w:rsidR="00184EA1" w:rsidRPr="00426274" w:rsidRDefault="00184EA1" w:rsidP="00CC40D2">
      <w:pPr>
        <w:spacing w:after="0" w:line="240" w:lineRule="auto"/>
        <w:ind w:right="5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274">
        <w:rPr>
          <w:rFonts w:ascii="Times New Roman" w:hAnsi="Times New Roman" w:cs="Times New Roman"/>
          <w:b/>
          <w:sz w:val="28"/>
          <w:szCs w:val="28"/>
        </w:rPr>
        <w:t xml:space="preserve">Контроль  за результатами  </w:t>
      </w:r>
      <w:proofErr w:type="spellStart"/>
      <w:r w:rsidRPr="00426274">
        <w:rPr>
          <w:rFonts w:ascii="Times New Roman" w:hAnsi="Times New Roman" w:cs="Times New Roman"/>
          <w:b/>
          <w:sz w:val="28"/>
          <w:szCs w:val="28"/>
        </w:rPr>
        <w:t>обученности</w:t>
      </w:r>
      <w:proofErr w:type="spellEnd"/>
      <w:r w:rsidRPr="00426274">
        <w:rPr>
          <w:rFonts w:ascii="Times New Roman" w:hAnsi="Times New Roman" w:cs="Times New Roman"/>
          <w:sz w:val="28"/>
          <w:szCs w:val="28"/>
        </w:rPr>
        <w:t xml:space="preserve"> осуществляется согласно Уставу </w:t>
      </w:r>
      <w:proofErr w:type="gramStart"/>
      <w:r w:rsidRPr="00426274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426274">
        <w:rPr>
          <w:rFonts w:ascii="Times New Roman" w:hAnsi="Times New Roman" w:cs="Times New Roman"/>
          <w:sz w:val="28"/>
          <w:szCs w:val="28"/>
        </w:rPr>
        <w:t>К)ОШ  через использование следующих видов контроля: текущий, тематический, итоговый. При этом используются различные формы контроля: контрольная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84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6274">
        <w:rPr>
          <w:rFonts w:ascii="Times New Roman" w:hAnsi="Times New Roman" w:cs="Times New Roman"/>
          <w:b/>
          <w:sz w:val="28"/>
          <w:szCs w:val="28"/>
        </w:rPr>
        <w:t>КР</w:t>
      </w:r>
      <w:r w:rsidRPr="00426274">
        <w:rPr>
          <w:rFonts w:ascii="Times New Roman" w:hAnsi="Times New Roman" w:cs="Times New Roman"/>
          <w:sz w:val="28"/>
          <w:szCs w:val="28"/>
        </w:rPr>
        <w:t>, 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26274">
        <w:rPr>
          <w:rFonts w:ascii="Times New Roman" w:hAnsi="Times New Roman" w:cs="Times New Roman"/>
          <w:b/>
          <w:sz w:val="28"/>
          <w:szCs w:val="28"/>
        </w:rPr>
        <w:t>СР</w:t>
      </w:r>
      <w:r w:rsidRPr="00426274">
        <w:rPr>
          <w:rFonts w:ascii="Times New Roman" w:hAnsi="Times New Roman" w:cs="Times New Roman"/>
          <w:sz w:val="28"/>
          <w:szCs w:val="28"/>
        </w:rPr>
        <w:t>, тематическая проверочная работа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26274">
        <w:rPr>
          <w:rFonts w:ascii="Times New Roman" w:hAnsi="Times New Roman" w:cs="Times New Roman"/>
          <w:b/>
          <w:sz w:val="28"/>
          <w:szCs w:val="28"/>
        </w:rPr>
        <w:t>ПР</w:t>
      </w:r>
      <w:r w:rsidRPr="00426274">
        <w:rPr>
          <w:rFonts w:ascii="Times New Roman" w:hAnsi="Times New Roman" w:cs="Times New Roman"/>
          <w:sz w:val="28"/>
          <w:szCs w:val="28"/>
        </w:rPr>
        <w:t>, контрольный тест</w:t>
      </w:r>
      <w:r w:rsidR="00C82356">
        <w:rPr>
          <w:rFonts w:ascii="Times New Roman" w:hAnsi="Times New Roman" w:cs="Times New Roman"/>
          <w:sz w:val="28"/>
          <w:szCs w:val="28"/>
        </w:rPr>
        <w:t xml:space="preserve">- </w:t>
      </w:r>
      <w:r w:rsidR="00C82356" w:rsidRPr="00C82356">
        <w:rPr>
          <w:rFonts w:ascii="Times New Roman" w:hAnsi="Times New Roman" w:cs="Times New Roman"/>
          <w:b/>
          <w:sz w:val="28"/>
          <w:szCs w:val="28"/>
        </w:rPr>
        <w:t>КТ</w:t>
      </w:r>
      <w:r w:rsidRPr="00426274">
        <w:rPr>
          <w:rFonts w:ascii="Times New Roman" w:hAnsi="Times New Roman" w:cs="Times New Roman"/>
          <w:sz w:val="28"/>
          <w:szCs w:val="28"/>
        </w:rPr>
        <w:t>, устный опрос</w:t>
      </w:r>
      <w:r w:rsidR="00C82356">
        <w:rPr>
          <w:rFonts w:ascii="Times New Roman" w:hAnsi="Times New Roman" w:cs="Times New Roman"/>
          <w:sz w:val="28"/>
          <w:szCs w:val="28"/>
        </w:rPr>
        <w:t xml:space="preserve">- </w:t>
      </w:r>
      <w:r w:rsidR="00C82356" w:rsidRPr="00C82356">
        <w:rPr>
          <w:rFonts w:ascii="Times New Roman" w:hAnsi="Times New Roman" w:cs="Times New Roman"/>
          <w:b/>
          <w:sz w:val="28"/>
          <w:szCs w:val="28"/>
        </w:rPr>
        <w:t>УО</w:t>
      </w:r>
      <w:r w:rsidRPr="004262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62C6" w:rsidRDefault="00184EA1" w:rsidP="00CC40D2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6274">
        <w:rPr>
          <w:rFonts w:ascii="Times New Roman" w:hAnsi="Times New Roman" w:cs="Times New Roman"/>
          <w:sz w:val="28"/>
          <w:szCs w:val="28"/>
        </w:rPr>
        <w:t>Итоговые оценки в баллах выставляются за каждую четверть и учебный год. При оценивании учащихся учитываются их психофизические возможности. Примерные контрольные задания  в дв</w:t>
      </w:r>
      <w:r>
        <w:rPr>
          <w:rFonts w:ascii="Times New Roman" w:hAnsi="Times New Roman" w:cs="Times New Roman"/>
          <w:sz w:val="28"/>
          <w:szCs w:val="28"/>
        </w:rPr>
        <w:t>ух</w:t>
      </w:r>
      <w:r w:rsidRPr="00426274">
        <w:rPr>
          <w:rFonts w:ascii="Times New Roman" w:hAnsi="Times New Roman" w:cs="Times New Roman"/>
          <w:sz w:val="28"/>
          <w:szCs w:val="28"/>
        </w:rPr>
        <w:t xml:space="preserve"> варианта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26274">
        <w:rPr>
          <w:rFonts w:ascii="Times New Roman" w:hAnsi="Times New Roman" w:cs="Times New Roman"/>
          <w:sz w:val="28"/>
          <w:szCs w:val="28"/>
        </w:rPr>
        <w:t xml:space="preserve"> по математике имеются в учебнике для проверки  усвоения пройденного материала. </w:t>
      </w:r>
    </w:p>
    <w:p w:rsidR="0009026B" w:rsidRDefault="0009026B" w:rsidP="00CC40D2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9026B" w:rsidRDefault="0009026B" w:rsidP="00CC40D2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9026B" w:rsidRDefault="0009026B" w:rsidP="00CC40D2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84EA1" w:rsidRDefault="00184EA1" w:rsidP="00184EA1">
      <w:pPr>
        <w:spacing w:after="0" w:line="240" w:lineRule="auto"/>
        <w:ind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FA2A5A" w:rsidRPr="00200567" w:rsidRDefault="00FA2A5A" w:rsidP="00DA61DA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  <w:r w:rsidRPr="0020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>ОПИСАНИЕ МЕСТА УЧЕБНОГО предмета в учебном плане</w:t>
      </w:r>
    </w:p>
    <w:p w:rsidR="003259C9" w:rsidRPr="006B406A" w:rsidRDefault="003259C9" w:rsidP="003259C9">
      <w:pPr>
        <w:pStyle w:val="1"/>
        <w:ind w:firstLine="709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6B406A">
        <w:rPr>
          <w:rFonts w:cs="Times New Roman"/>
          <w:sz w:val="28"/>
          <w:szCs w:val="28"/>
          <w:lang w:val="ru-RU"/>
        </w:rPr>
        <w:t>Программа ос</w:t>
      </w:r>
      <w:r w:rsidR="005877D4">
        <w:rPr>
          <w:rFonts w:cs="Times New Roman"/>
          <w:sz w:val="28"/>
          <w:szCs w:val="28"/>
          <w:lang w:val="ru-RU"/>
        </w:rPr>
        <w:t xml:space="preserve">новного общего </w:t>
      </w:r>
      <w:proofErr w:type="spellStart"/>
      <w:r w:rsidRPr="006B406A">
        <w:rPr>
          <w:rFonts w:cs="Times New Roman"/>
          <w:sz w:val="28"/>
          <w:szCs w:val="28"/>
          <w:lang w:val="ru-RU"/>
        </w:rPr>
        <w:t>образовани</w:t>
      </w:r>
      <w:proofErr w:type="spellEnd"/>
      <w:r w:rsidRPr="006B406A">
        <w:rPr>
          <w:rFonts w:cs="Times New Roman"/>
          <w:sz w:val="28"/>
          <w:szCs w:val="28"/>
        </w:rPr>
        <w:t>я</w:t>
      </w:r>
      <w:r w:rsidR="005877D4">
        <w:rPr>
          <w:rFonts w:cs="Times New Roman"/>
          <w:sz w:val="28"/>
          <w:szCs w:val="28"/>
          <w:lang w:val="ru-RU"/>
        </w:rPr>
        <w:t xml:space="preserve"> </w:t>
      </w:r>
      <w:r w:rsidRPr="006B406A">
        <w:rPr>
          <w:rFonts w:cs="Times New Roman"/>
          <w:sz w:val="28"/>
          <w:szCs w:val="28"/>
          <w:lang w:val="ru-RU"/>
        </w:rPr>
        <w:t>по математике составлена в соответствии</w:t>
      </w:r>
      <w:r w:rsidRPr="006B406A">
        <w:rPr>
          <w:rFonts w:cs="Times New Roman"/>
          <w:sz w:val="28"/>
          <w:szCs w:val="28"/>
        </w:rPr>
        <w:t xml:space="preserve">и с </w:t>
      </w:r>
      <w:r w:rsidRPr="006B406A">
        <w:rPr>
          <w:rFonts w:cs="Times New Roman"/>
          <w:sz w:val="28"/>
          <w:szCs w:val="28"/>
          <w:lang w:val="ru-RU"/>
        </w:rPr>
        <w:t>количеством часов</w:t>
      </w:r>
      <w:r w:rsidRPr="006B406A">
        <w:rPr>
          <w:rFonts w:cs="Times New Roman"/>
          <w:sz w:val="28"/>
          <w:szCs w:val="28"/>
        </w:rPr>
        <w:t xml:space="preserve">, </w:t>
      </w:r>
      <w:r w:rsidRPr="006B406A">
        <w:rPr>
          <w:rFonts w:cs="Times New Roman"/>
          <w:sz w:val="28"/>
          <w:szCs w:val="28"/>
          <w:lang w:val="ru-RU"/>
        </w:rPr>
        <w:t>указа</w:t>
      </w:r>
      <w:proofErr w:type="spellStart"/>
      <w:r w:rsidRPr="006B406A">
        <w:rPr>
          <w:rFonts w:cs="Times New Roman"/>
          <w:sz w:val="28"/>
          <w:szCs w:val="28"/>
        </w:rPr>
        <w:t>нн</w:t>
      </w:r>
      <w:proofErr w:type="spellEnd"/>
      <w:r w:rsidRPr="006B406A">
        <w:rPr>
          <w:rFonts w:cs="Times New Roman"/>
          <w:sz w:val="28"/>
          <w:szCs w:val="28"/>
          <w:lang w:val="ru-RU"/>
        </w:rPr>
        <w:t>ом</w:t>
      </w:r>
      <w:r w:rsidR="00200567">
        <w:rPr>
          <w:rFonts w:cs="Times New Roman"/>
          <w:sz w:val="28"/>
          <w:szCs w:val="28"/>
        </w:rPr>
        <w:t xml:space="preserve"> </w:t>
      </w:r>
      <w:r w:rsidRPr="006B406A">
        <w:rPr>
          <w:rFonts w:cs="Times New Roman"/>
          <w:sz w:val="28"/>
          <w:szCs w:val="28"/>
        </w:rPr>
        <w:t xml:space="preserve">в </w:t>
      </w:r>
      <w:r w:rsidRPr="006B406A">
        <w:rPr>
          <w:rFonts w:cs="Times New Roman"/>
          <w:sz w:val="28"/>
          <w:szCs w:val="28"/>
          <w:lang w:val="ru-RU"/>
        </w:rPr>
        <w:t xml:space="preserve">Базисном учебном плане образовательных учреждений общего образования. </w:t>
      </w:r>
      <w:proofErr w:type="gramEnd"/>
    </w:p>
    <w:p w:rsidR="003259C9" w:rsidRPr="006B406A" w:rsidRDefault="003259C9" w:rsidP="00325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6A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 xml:space="preserve">ая программа   </w:t>
      </w:r>
      <w:r w:rsidR="00B676DA">
        <w:rPr>
          <w:rFonts w:ascii="Times New Roman" w:hAnsi="Times New Roman" w:cs="Times New Roman"/>
          <w:sz w:val="28"/>
          <w:szCs w:val="28"/>
        </w:rPr>
        <w:t>составлена на 34 часа(1</w:t>
      </w:r>
      <w:r w:rsidRPr="006B406A">
        <w:rPr>
          <w:rFonts w:ascii="Times New Roman" w:hAnsi="Times New Roman" w:cs="Times New Roman"/>
          <w:sz w:val="28"/>
          <w:szCs w:val="28"/>
        </w:rPr>
        <w:t>час в неделю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B406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A2A5A" w:rsidRPr="00FA2A5A" w:rsidRDefault="00FA2A5A" w:rsidP="00FA2A5A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FA2A5A" w:rsidRPr="00F177C2" w:rsidRDefault="00FA2A5A" w:rsidP="00DA61DA">
      <w:pPr>
        <w:pStyle w:val="a4"/>
        <w:numPr>
          <w:ilvl w:val="0"/>
          <w:numId w:val="6"/>
        </w:numPr>
        <w:spacing w:after="0" w:line="240" w:lineRule="auto"/>
        <w:ind w:left="142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</w:pPr>
      <w:r w:rsidRPr="00F177C2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Личностные, метапредметные и предметные результаты освоения предмета</w:t>
      </w:r>
    </w:p>
    <w:p w:rsidR="00FA2A5A" w:rsidRPr="006B406A" w:rsidRDefault="00FA2A5A" w:rsidP="00F177C2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6B406A">
        <w:rPr>
          <w:rFonts w:ascii="Times New Roman" w:eastAsia="Franklin Gothic Medium" w:hAnsi="Times New Roman" w:cs="Times New Roman"/>
          <w:color w:val="000000"/>
          <w:sz w:val="28"/>
          <w:szCs w:val="28"/>
        </w:rPr>
        <w:t>Программа обеспечивает достижение следующих результа</w:t>
      </w:r>
      <w:r w:rsidRPr="006B406A">
        <w:rPr>
          <w:rFonts w:ascii="Times New Roman" w:eastAsia="Franklin Gothic Medium" w:hAnsi="Times New Roman" w:cs="Times New Roman"/>
          <w:color w:val="000000"/>
          <w:sz w:val="28"/>
          <w:szCs w:val="28"/>
        </w:rPr>
        <w:softHyphen/>
        <w:t>тов освоения образовательной программы:</w:t>
      </w:r>
    </w:p>
    <w:p w:rsidR="00FA2A5A" w:rsidRPr="006B406A" w:rsidRDefault="00FA2A5A" w:rsidP="00FA2A5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В  направлении личностного развития</w:t>
      </w:r>
    </w:p>
    <w:p w:rsidR="00FA2A5A" w:rsidRPr="006B406A" w:rsidRDefault="00FA2A5A" w:rsidP="00DA61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логического и критического мышления, культуры речи, способности к умственному эксперименту;</w:t>
      </w:r>
    </w:p>
    <w:p w:rsidR="00FA2A5A" w:rsidRPr="006B406A" w:rsidRDefault="00FA2A5A" w:rsidP="00DA61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A2A5A" w:rsidRPr="006B406A" w:rsidRDefault="00FA2A5A" w:rsidP="00DA61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FA2A5A" w:rsidRPr="006B406A" w:rsidRDefault="00FA2A5A" w:rsidP="00DA61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качеств мышления, необходимых для адаптации в современном информационном обществе;</w:t>
      </w:r>
    </w:p>
    <w:p w:rsidR="00FA2A5A" w:rsidRPr="006B406A" w:rsidRDefault="00FA2A5A" w:rsidP="00DA61DA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</w:t>
      </w:r>
      <w:r w:rsidR="005877D4"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математических способностей </w:t>
      </w:r>
      <w:r w:rsidR="00587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интереса к математическому творчеству.</w:t>
      </w:r>
    </w:p>
    <w:p w:rsidR="00FA2A5A" w:rsidRPr="006B406A" w:rsidRDefault="00FA2A5A" w:rsidP="00FA2A5A">
      <w:pPr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В </w:t>
      </w:r>
      <w:proofErr w:type="spellStart"/>
      <w:r w:rsidRPr="006B406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метапредметном</w:t>
      </w:r>
      <w:proofErr w:type="spellEnd"/>
      <w:r w:rsidRPr="006B406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направлении:</w:t>
      </w:r>
    </w:p>
    <w:p w:rsidR="00FA2A5A" w:rsidRPr="006B406A" w:rsidRDefault="00FA2A5A" w:rsidP="00DA61DA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FA2A5A" w:rsidRPr="006B406A" w:rsidRDefault="00FA2A5A" w:rsidP="00DA61DA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FA2A5A" w:rsidRDefault="00FA2A5A" w:rsidP="00DA61DA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6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</w:t>
      </w:r>
      <w:r w:rsidR="002379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сфер человеческой деятельности;</w:t>
      </w:r>
    </w:p>
    <w:p w:rsidR="002379E0" w:rsidRDefault="002379E0" w:rsidP="00DA61DA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базовых учебных действий</w:t>
      </w:r>
      <w:r w:rsidR="00A373C1">
        <w:rPr>
          <w:rFonts w:ascii="Times New Roman" w:eastAsia="Times New Roman" w:hAnsi="Times New Roman" w:cs="Times New Roman"/>
          <w:color w:val="000000"/>
          <w:sz w:val="28"/>
          <w:szCs w:val="28"/>
        </w:rPr>
        <w:t>, из которых выделяют:</w:t>
      </w:r>
    </w:p>
    <w:p w:rsidR="002379E0" w:rsidRPr="00EB7B99" w:rsidRDefault="002379E0" w:rsidP="002379E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6E5398">
        <w:rPr>
          <w:rFonts w:ascii="Times New Roman" w:eastAsia="Times New Roman" w:hAnsi="Times New Roman" w:cs="Times New Roman"/>
          <w:b/>
          <w:sz w:val="28"/>
          <w:szCs w:val="28"/>
        </w:rPr>
        <w:t>егулятивные </w:t>
      </w:r>
      <w:r w:rsidRPr="00EB7B99">
        <w:rPr>
          <w:rFonts w:ascii="Times New Roman" w:eastAsia="Times New Roman" w:hAnsi="Times New Roman" w:cs="Times New Roman"/>
          <w:sz w:val="28"/>
          <w:szCs w:val="28"/>
        </w:rPr>
        <w:t>универсальные учебные действия: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определять и формулировать цель  деятельности  с помощью учителя;  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 xml:space="preserve">- высказывать своё предположение (версию) на основе работы с материалом; 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работать по предложенному учителем плану;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оформлять свои мы</w:t>
      </w:r>
      <w:r w:rsidR="005877D4">
        <w:rPr>
          <w:rFonts w:ascii="Times New Roman" w:eastAsia="Times New Roman" w:hAnsi="Times New Roman" w:cs="Times New Roman"/>
          <w:sz w:val="28"/>
          <w:szCs w:val="28"/>
        </w:rPr>
        <w:t>сли в устной и письменной форме.</w:t>
      </w:r>
    </w:p>
    <w:p w:rsidR="002379E0" w:rsidRPr="00EB7B99" w:rsidRDefault="002379E0" w:rsidP="002379E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5398">
        <w:rPr>
          <w:rFonts w:ascii="Times New Roman" w:eastAsia="Times New Roman" w:hAnsi="Times New Roman" w:cs="Times New Roman"/>
          <w:b/>
          <w:sz w:val="28"/>
          <w:szCs w:val="28"/>
        </w:rPr>
        <w:t>Познавательные</w:t>
      </w:r>
      <w:r w:rsidRPr="00EB7B99">
        <w:rPr>
          <w:rFonts w:ascii="Times New Roman" w:eastAsia="Times New Roman" w:hAnsi="Times New Roman" w:cs="Times New Roman"/>
          <w:sz w:val="28"/>
          <w:szCs w:val="28"/>
        </w:rPr>
        <w:t xml:space="preserve"> универсальные учебные действия: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находить ответы на вопросы;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делать выводы в результате совместной работы класса и учителя;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lastRenderedPageBreak/>
        <w:t>- проявлять свои теоретические, практические умения и навыки при подборе и переработке материала;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осуществлять поиск необходимой информации для выполнения учебных заданий;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понимать информацию, представленную в виде текста, рисунков, схем;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группировать, классифицировать предметы, объекты н</w:t>
      </w:r>
      <w:r w:rsidR="005877D4">
        <w:rPr>
          <w:rFonts w:ascii="Times New Roman" w:eastAsia="Times New Roman" w:hAnsi="Times New Roman" w:cs="Times New Roman"/>
          <w:sz w:val="28"/>
          <w:szCs w:val="28"/>
        </w:rPr>
        <w:t>а основе существенных признаков</w:t>
      </w:r>
      <w:r w:rsidRPr="00EB7B99">
        <w:rPr>
          <w:rFonts w:ascii="Times New Roman" w:eastAsia="Times New Roman" w:hAnsi="Times New Roman" w:cs="Times New Roman"/>
          <w:sz w:val="28"/>
          <w:szCs w:val="28"/>
        </w:rPr>
        <w:t xml:space="preserve"> по заданным критериям;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уметь</w:t>
      </w:r>
      <w:r w:rsidRPr="00EB7B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B7B99">
        <w:rPr>
          <w:rFonts w:ascii="Times New Roman" w:eastAsia="Times New Roman" w:hAnsi="Times New Roman" w:cs="Times New Roman"/>
          <w:sz w:val="28"/>
          <w:szCs w:val="28"/>
        </w:rPr>
        <w:t>высказывать  своё отношение</w:t>
      </w:r>
      <w:proofErr w:type="gramEnd"/>
      <w:r w:rsidRPr="00EB7B99">
        <w:rPr>
          <w:rFonts w:ascii="Times New Roman" w:eastAsia="Times New Roman" w:hAnsi="Times New Roman" w:cs="Times New Roman"/>
          <w:sz w:val="28"/>
          <w:szCs w:val="28"/>
        </w:rPr>
        <w:t xml:space="preserve"> к получаемой информации;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 - оформлять свои мысли в устной и письменной форме</w:t>
      </w:r>
      <w:r w:rsidR="005877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9E0" w:rsidRPr="00EB7B99" w:rsidRDefault="002379E0" w:rsidP="002379E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5398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Коммуникативные </w:t>
      </w:r>
      <w:r w:rsidRPr="00EB7B99">
        <w:rPr>
          <w:rFonts w:ascii="Times New Roman" w:eastAsia="Times New Roman" w:hAnsi="Times New Roman" w:cs="Times New Roman"/>
          <w:sz w:val="28"/>
          <w:szCs w:val="28"/>
        </w:rPr>
        <w:t>универсальные учебные действия: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учиться работать в паре, группе; выполнять различные роли (лидера, исполнителя</w:t>
      </w:r>
      <w:r w:rsidR="005877D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B7B9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слушать собеседника;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 xml:space="preserve">- договариваться и приходить к общему решению; 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формулировать собственное мнение и позицию;</w:t>
      </w:r>
    </w:p>
    <w:p w:rsidR="002379E0" w:rsidRPr="00EB7B99" w:rsidRDefault="002379E0" w:rsidP="002379E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- осуществлять взаимный контроль.</w:t>
      </w:r>
    </w:p>
    <w:p w:rsidR="002379E0" w:rsidRPr="00EB7B99" w:rsidRDefault="002379E0" w:rsidP="002379E0">
      <w:pPr>
        <w:spacing w:after="0" w:line="240" w:lineRule="auto"/>
        <w:ind w:left="10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79E0" w:rsidRPr="005877D4" w:rsidRDefault="002379E0" w:rsidP="002379E0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877D4">
        <w:rPr>
          <w:rFonts w:ascii="Times New Roman" w:eastAsia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5877D4">
        <w:rPr>
          <w:rFonts w:ascii="Times New Roman" w:eastAsia="Times New Roman" w:hAnsi="Times New Roman" w:cs="Times New Roman"/>
          <w:b/>
          <w:sz w:val="28"/>
          <w:szCs w:val="28"/>
        </w:rPr>
        <w:t xml:space="preserve"> связи</w:t>
      </w:r>
    </w:p>
    <w:p w:rsidR="002379E0" w:rsidRPr="005877D4" w:rsidRDefault="002379E0" w:rsidP="00DA61D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877D4">
        <w:rPr>
          <w:rFonts w:ascii="Times New Roman" w:eastAsia="Times New Roman" w:hAnsi="Times New Roman" w:cs="Times New Roman"/>
          <w:sz w:val="28"/>
          <w:szCs w:val="28"/>
        </w:rPr>
        <w:t>Письмо и развитие речи. Составление и запись связных высказываний в ответах задач.</w:t>
      </w:r>
    </w:p>
    <w:p w:rsidR="002379E0" w:rsidRPr="005877D4" w:rsidRDefault="002379E0" w:rsidP="00DA61D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877D4">
        <w:rPr>
          <w:rFonts w:ascii="Times New Roman" w:eastAsia="Times New Roman" w:hAnsi="Times New Roman" w:cs="Times New Roman"/>
          <w:sz w:val="28"/>
          <w:szCs w:val="28"/>
        </w:rPr>
        <w:t>Чтение и развитие речи. Чтение заданий, условий задач.</w:t>
      </w:r>
    </w:p>
    <w:p w:rsidR="002379E0" w:rsidRPr="005877D4" w:rsidRDefault="002379E0" w:rsidP="00DA61D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877D4">
        <w:rPr>
          <w:rFonts w:ascii="Times New Roman" w:eastAsia="Times New Roman" w:hAnsi="Times New Roman" w:cs="Times New Roman"/>
          <w:sz w:val="28"/>
          <w:szCs w:val="28"/>
        </w:rPr>
        <w:t>Изобразительное искусство. Изображение геометрических фигур, чертежей, схем к задачам.</w:t>
      </w:r>
    </w:p>
    <w:p w:rsidR="002379E0" w:rsidRPr="00EB7B99" w:rsidRDefault="002379E0" w:rsidP="002379E0">
      <w:pPr>
        <w:spacing w:after="0" w:line="240" w:lineRule="auto"/>
        <w:ind w:left="17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79E0" w:rsidRPr="006B406A" w:rsidRDefault="002379E0" w:rsidP="002379E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4D44" w:rsidRPr="00F64D44" w:rsidRDefault="00200567" w:rsidP="001A00F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en-US"/>
        </w:rPr>
        <w:t>V</w:t>
      </w:r>
      <w:r w:rsidRPr="0020056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 xml:space="preserve">. </w:t>
      </w:r>
      <w:r w:rsidR="00A42273" w:rsidRPr="00F177C2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Содержание учебного предмета</w:t>
      </w:r>
      <w:r w:rsidR="001A00F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 xml:space="preserve"> </w:t>
      </w:r>
      <w:r w:rsidR="00F64D44" w:rsidRPr="00F64D44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в 9 КЛАССЕ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8AC">
        <w:rPr>
          <w:rFonts w:ascii="Times New Roman" w:hAnsi="Times New Roman" w:cs="Times New Roman"/>
          <w:bCs/>
          <w:sz w:val="28"/>
          <w:szCs w:val="28"/>
        </w:rPr>
        <w:t>Умножение и деление многозначных чисел (в пределах 1000000) и десятичных дробей на трехзначное число (легкие случаи).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8AC">
        <w:rPr>
          <w:rFonts w:ascii="Times New Roman" w:hAnsi="Times New Roman" w:cs="Times New Roman"/>
          <w:bCs/>
          <w:sz w:val="28"/>
          <w:szCs w:val="28"/>
        </w:rPr>
        <w:t>Умножение и деление чисел с помощью калькулятора.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8AC">
        <w:rPr>
          <w:rFonts w:ascii="Times New Roman" w:hAnsi="Times New Roman" w:cs="Times New Roman"/>
          <w:bCs/>
          <w:sz w:val="28"/>
          <w:szCs w:val="28"/>
        </w:rPr>
        <w:t>Процент. Обозначение: 1%. Замена 5%, 10%, 20%, 25%, 50%, 75% обыкновенной дробью.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8AC">
        <w:rPr>
          <w:rFonts w:ascii="Times New Roman" w:hAnsi="Times New Roman" w:cs="Times New Roman"/>
          <w:bCs/>
          <w:sz w:val="28"/>
          <w:szCs w:val="28"/>
        </w:rPr>
        <w:t>Замена десятичной дроби обыкновенной и наоборот.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8AC">
        <w:rPr>
          <w:rFonts w:ascii="Times New Roman" w:hAnsi="Times New Roman" w:cs="Times New Roman"/>
          <w:bCs/>
          <w:sz w:val="28"/>
          <w:szCs w:val="28"/>
        </w:rPr>
        <w:t>Дроби конечные и бесконечные (периодические).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8AC">
        <w:rPr>
          <w:rFonts w:ascii="Times New Roman" w:hAnsi="Times New Roman" w:cs="Times New Roman"/>
          <w:bCs/>
          <w:sz w:val="28"/>
          <w:szCs w:val="28"/>
        </w:rPr>
        <w:t>Математические выражения, содержащие целые числа, обыкновенные и десятичные дроби, для решения которых необходимо дроби одного вида заменять дробями другого вида (легкие случаи).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8AC">
        <w:rPr>
          <w:rFonts w:ascii="Times New Roman" w:hAnsi="Times New Roman" w:cs="Times New Roman"/>
          <w:bCs/>
          <w:sz w:val="28"/>
          <w:szCs w:val="28"/>
        </w:rPr>
        <w:t xml:space="preserve">Простые задачи на нахождение процентов от числа, на нахождение числа </w:t>
      </w:r>
      <w:proofErr w:type="spellStart"/>
      <w:r w:rsidRPr="00DC08AC">
        <w:rPr>
          <w:rFonts w:ascii="Times New Roman" w:hAnsi="Times New Roman" w:cs="Times New Roman"/>
          <w:bCs/>
          <w:sz w:val="28"/>
          <w:szCs w:val="28"/>
        </w:rPr>
        <w:t>поего</w:t>
      </w:r>
      <w:proofErr w:type="spellEnd"/>
      <w:r w:rsidRPr="00DC08AC">
        <w:rPr>
          <w:rFonts w:ascii="Times New Roman" w:hAnsi="Times New Roman" w:cs="Times New Roman"/>
          <w:bCs/>
          <w:sz w:val="28"/>
          <w:szCs w:val="28"/>
        </w:rPr>
        <w:t xml:space="preserve"> 1%.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Геометрические тела: Прямоугольный параллелепипед, цилиндр, конус, пирами. Грани, вершины, ребра.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Развертка куба, прямоугольного параллелепипеда. Площадь боковой и полной поверхности.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Объем. Обозначение: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</w:rPr>
        <w:t>. Единицы измерения объема: 1 куб. мм (1 мм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), 1 куб см (1 см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), 1 куб.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(1дм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), 1 куб. м (1м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), 1 куб. км (1 км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). Соотношения: 1дм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= 1000 см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, 1м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= 1000 дм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, 1м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= 1000 000 см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Измерение и вычисление  объема прямоугольного параллелепипеда (куба).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Числа, получаемые при измерении и вычислении объема (рассматриваются случаи, когда крупная единица объема содержит 1000 мелких).</w:t>
      </w:r>
    </w:p>
    <w:p w:rsidR="00F64D44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Развертка цилиндра, правильной полной пирамиды в основании правильный треугольник, четырехугольник, шестиугольник). Шар, сечение шара, радиус, диаметр.</w:t>
      </w:r>
    </w:p>
    <w:p w:rsidR="00F64D44" w:rsidRPr="00391B0E" w:rsidRDefault="00F64D44" w:rsidP="00F64D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4D44" w:rsidRPr="00F64D44" w:rsidRDefault="00F64D44" w:rsidP="00F64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</w:pPr>
      <w:r w:rsidRPr="00F64D44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Таблица тематического распределения часов</w:t>
      </w:r>
    </w:p>
    <w:p w:rsidR="00F64D44" w:rsidRPr="00391B0E" w:rsidRDefault="00F64D44" w:rsidP="00F64D44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</w:pPr>
      <w:r w:rsidRPr="00391B0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9 класс.</w:t>
      </w:r>
    </w:p>
    <w:tbl>
      <w:tblPr>
        <w:tblStyle w:val="a5"/>
        <w:tblW w:w="9469" w:type="dxa"/>
        <w:tblLook w:val="04A0" w:firstRow="1" w:lastRow="0" w:firstColumn="1" w:lastColumn="0" w:noHBand="0" w:noVBand="1"/>
      </w:tblPr>
      <w:tblGrid>
        <w:gridCol w:w="1101"/>
        <w:gridCol w:w="4961"/>
        <w:gridCol w:w="1617"/>
        <w:gridCol w:w="1790"/>
      </w:tblGrid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0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0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F64D44" w:rsidRPr="00DC08AC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0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790" w:type="dxa"/>
          </w:tcPr>
          <w:p w:rsidR="00F64D44" w:rsidRPr="00DC08AC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0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контрольных работ</w:t>
            </w: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8A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pStyle w:val="a6"/>
              <w:suppressLineNumbers w:val="0"/>
              <w:suppressAutoHyphens w:val="0"/>
              <w:snapToGrid w:val="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Повторение</w:t>
            </w:r>
          </w:p>
        </w:tc>
        <w:tc>
          <w:tcPr>
            <w:tcW w:w="1617" w:type="dxa"/>
          </w:tcPr>
          <w:p w:rsidR="00F64D44" w:rsidRDefault="00325740" w:rsidP="00F64D44">
            <w:pPr>
              <w:pStyle w:val="a6"/>
              <w:suppressLineNumbers w:val="0"/>
              <w:suppressAutoHyphens w:val="0"/>
              <w:snapToGrid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790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8A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pStyle w:val="a6"/>
              <w:suppressLineNumbers w:val="0"/>
              <w:suppressAutoHyphens w:val="0"/>
              <w:snapToGrid w:val="0"/>
              <w:jc w:val="left"/>
              <w:rPr>
                <w:b w:val="0"/>
                <w:bCs w:val="0"/>
                <w:sz w:val="28"/>
                <w:szCs w:val="28"/>
              </w:rPr>
            </w:pPr>
            <w:r w:rsidRPr="00DC08AC">
              <w:rPr>
                <w:b w:val="0"/>
                <w:bCs w:val="0"/>
                <w:sz w:val="28"/>
                <w:szCs w:val="28"/>
              </w:rPr>
              <w:t>Умножение и деление многозначных чисел (в пределах 1000000) и десятичных дробей на трехзначное число (легкие случаи).</w:t>
            </w:r>
          </w:p>
        </w:tc>
        <w:tc>
          <w:tcPr>
            <w:tcW w:w="1617" w:type="dxa"/>
          </w:tcPr>
          <w:p w:rsidR="00F64D44" w:rsidRPr="00DC08AC" w:rsidRDefault="00325740" w:rsidP="00F64D44">
            <w:pPr>
              <w:pStyle w:val="a6"/>
              <w:suppressLineNumbers w:val="0"/>
              <w:suppressAutoHyphens w:val="0"/>
              <w:snapToGrid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790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8A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pStyle w:val="a6"/>
              <w:suppressLineNumbers w:val="0"/>
              <w:suppressAutoHyphens w:val="0"/>
              <w:snapToGrid w:val="0"/>
              <w:jc w:val="left"/>
              <w:rPr>
                <w:b w:val="0"/>
                <w:bCs w:val="0"/>
                <w:sz w:val="28"/>
                <w:szCs w:val="28"/>
              </w:rPr>
            </w:pPr>
            <w:r w:rsidRPr="00DC08AC">
              <w:rPr>
                <w:b w:val="0"/>
                <w:bCs w:val="0"/>
                <w:sz w:val="28"/>
                <w:szCs w:val="28"/>
              </w:rPr>
              <w:t xml:space="preserve">Умножение и деление чисел с помощью калькулятора. </w:t>
            </w:r>
          </w:p>
        </w:tc>
        <w:tc>
          <w:tcPr>
            <w:tcW w:w="1617" w:type="dxa"/>
          </w:tcPr>
          <w:p w:rsidR="00F64D44" w:rsidRPr="00C83981" w:rsidRDefault="00325740" w:rsidP="00F64D44">
            <w:pPr>
              <w:pStyle w:val="a6"/>
              <w:suppressLineNumbers w:val="0"/>
              <w:suppressAutoHyphens w:val="0"/>
              <w:snapToGrid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790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8A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pStyle w:val="a6"/>
              <w:suppressLineNumbers w:val="0"/>
              <w:suppressAutoHyphens w:val="0"/>
              <w:snapToGrid w:val="0"/>
              <w:jc w:val="left"/>
              <w:rPr>
                <w:b w:val="0"/>
                <w:bCs w:val="0"/>
                <w:sz w:val="28"/>
                <w:szCs w:val="28"/>
              </w:rPr>
            </w:pPr>
            <w:r w:rsidRPr="00DC08AC">
              <w:rPr>
                <w:b w:val="0"/>
                <w:bCs w:val="0"/>
                <w:sz w:val="28"/>
                <w:szCs w:val="28"/>
              </w:rPr>
              <w:t>Процент. Обозначение: 1%. Замена 5%, 10%, 20%, 25%, 50%, 75% обыкновенной дробью.</w:t>
            </w:r>
          </w:p>
        </w:tc>
        <w:tc>
          <w:tcPr>
            <w:tcW w:w="1617" w:type="dxa"/>
          </w:tcPr>
          <w:p w:rsidR="00F64D44" w:rsidRPr="00F01BDA" w:rsidRDefault="00325740" w:rsidP="00F64D44">
            <w:pPr>
              <w:pStyle w:val="a6"/>
              <w:suppressLineNumbers w:val="0"/>
              <w:suppressAutoHyphens w:val="0"/>
              <w:snapToGrid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1790" w:type="dxa"/>
          </w:tcPr>
          <w:p w:rsidR="00F64D44" w:rsidRPr="00DC08AC" w:rsidRDefault="00325740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8A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pStyle w:val="a6"/>
              <w:suppressLineNumbers w:val="0"/>
              <w:suppressAutoHyphens w:val="0"/>
              <w:snapToGrid w:val="0"/>
              <w:jc w:val="left"/>
              <w:rPr>
                <w:b w:val="0"/>
                <w:bCs w:val="0"/>
                <w:sz w:val="28"/>
                <w:szCs w:val="28"/>
              </w:rPr>
            </w:pPr>
            <w:r w:rsidRPr="00DC08AC">
              <w:rPr>
                <w:b w:val="0"/>
                <w:bCs w:val="0"/>
                <w:sz w:val="28"/>
                <w:szCs w:val="28"/>
              </w:rPr>
              <w:t>Замена десятичной дроби обыкновенной и наоборот.</w:t>
            </w:r>
          </w:p>
        </w:tc>
        <w:tc>
          <w:tcPr>
            <w:tcW w:w="1617" w:type="dxa"/>
          </w:tcPr>
          <w:p w:rsidR="00F64D44" w:rsidRPr="00325740" w:rsidRDefault="00325740" w:rsidP="00325740">
            <w:pPr>
              <w:pStyle w:val="a6"/>
              <w:suppressLineNumbers w:val="0"/>
              <w:suppressAutoHyphens w:val="0"/>
              <w:snapToGrid w:val="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790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8A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pStyle w:val="a6"/>
              <w:suppressLineNumbers w:val="0"/>
              <w:suppressAutoHyphens w:val="0"/>
              <w:snapToGrid w:val="0"/>
              <w:jc w:val="left"/>
              <w:rPr>
                <w:b w:val="0"/>
                <w:bCs w:val="0"/>
                <w:sz w:val="28"/>
                <w:szCs w:val="28"/>
              </w:rPr>
            </w:pPr>
            <w:r w:rsidRPr="00DC08AC">
              <w:rPr>
                <w:b w:val="0"/>
                <w:bCs w:val="0"/>
                <w:sz w:val="28"/>
                <w:szCs w:val="28"/>
              </w:rPr>
              <w:t>Дроби конечные и бесконечные (периодические).</w:t>
            </w:r>
          </w:p>
        </w:tc>
        <w:tc>
          <w:tcPr>
            <w:tcW w:w="1617" w:type="dxa"/>
          </w:tcPr>
          <w:p w:rsidR="00F64D44" w:rsidRPr="00DC08AC" w:rsidRDefault="00325740" w:rsidP="00F64D44">
            <w:pPr>
              <w:pStyle w:val="a6"/>
              <w:suppressLineNumbers w:val="0"/>
              <w:suppressAutoHyphens w:val="0"/>
              <w:snapToGrid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1790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8A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pStyle w:val="a6"/>
              <w:suppressLineNumbers w:val="0"/>
              <w:suppressAutoHyphens w:val="0"/>
              <w:snapToGrid w:val="0"/>
              <w:jc w:val="left"/>
              <w:rPr>
                <w:b w:val="0"/>
                <w:bCs w:val="0"/>
                <w:sz w:val="28"/>
                <w:szCs w:val="28"/>
              </w:rPr>
            </w:pPr>
            <w:r w:rsidRPr="00DC08AC">
              <w:rPr>
                <w:b w:val="0"/>
                <w:bCs w:val="0"/>
                <w:sz w:val="28"/>
                <w:szCs w:val="28"/>
              </w:rPr>
              <w:t>Математические выражения, содержащие целые числа, обыкновенные и десятичные дроби, для решения которых необходимо дроби одного вида заменять дробями другого вида (легкие случаи).</w:t>
            </w:r>
          </w:p>
        </w:tc>
        <w:tc>
          <w:tcPr>
            <w:tcW w:w="1617" w:type="dxa"/>
          </w:tcPr>
          <w:p w:rsidR="00F64D44" w:rsidRPr="00DC08AC" w:rsidRDefault="00325740" w:rsidP="00F64D44">
            <w:pPr>
              <w:pStyle w:val="a6"/>
              <w:suppressLineNumbers w:val="0"/>
              <w:suppressAutoHyphens w:val="0"/>
              <w:snapToGrid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790" w:type="dxa"/>
          </w:tcPr>
          <w:p w:rsidR="00F64D44" w:rsidRPr="00DC08AC" w:rsidRDefault="00F64D44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0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pStyle w:val="a6"/>
              <w:suppressLineNumbers w:val="0"/>
              <w:suppressAutoHyphens w:val="0"/>
              <w:snapToGrid w:val="0"/>
              <w:jc w:val="left"/>
              <w:rPr>
                <w:b w:val="0"/>
                <w:bCs w:val="0"/>
                <w:sz w:val="28"/>
                <w:szCs w:val="28"/>
              </w:rPr>
            </w:pPr>
            <w:r w:rsidRPr="00DC08AC">
              <w:rPr>
                <w:b w:val="0"/>
                <w:bCs w:val="0"/>
                <w:sz w:val="28"/>
                <w:szCs w:val="28"/>
              </w:rPr>
              <w:t>Простые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DC08AC">
              <w:rPr>
                <w:b w:val="0"/>
                <w:bCs w:val="0"/>
                <w:sz w:val="28"/>
                <w:szCs w:val="28"/>
              </w:rPr>
              <w:t>задачи на нахождение процентов от числа, на нахождение числа по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DC08AC">
              <w:rPr>
                <w:b w:val="0"/>
                <w:bCs w:val="0"/>
                <w:sz w:val="28"/>
                <w:szCs w:val="28"/>
              </w:rPr>
              <w:t>его 1%.</w:t>
            </w:r>
          </w:p>
        </w:tc>
        <w:tc>
          <w:tcPr>
            <w:tcW w:w="1617" w:type="dxa"/>
          </w:tcPr>
          <w:p w:rsidR="00F64D44" w:rsidRPr="00DC08AC" w:rsidRDefault="00325740" w:rsidP="00F64D44">
            <w:pPr>
              <w:pStyle w:val="a6"/>
              <w:suppressLineNumbers w:val="0"/>
              <w:suppressAutoHyphens w:val="0"/>
              <w:snapToGrid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1790" w:type="dxa"/>
          </w:tcPr>
          <w:p w:rsidR="00F64D44" w:rsidRPr="00DC08AC" w:rsidRDefault="00325740" w:rsidP="00F64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0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Геометрический материал</w:t>
            </w:r>
          </w:p>
        </w:tc>
        <w:tc>
          <w:tcPr>
            <w:tcW w:w="1617" w:type="dxa"/>
          </w:tcPr>
          <w:p w:rsidR="00F64D44" w:rsidRPr="00DC08AC" w:rsidRDefault="00325740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90" w:type="dxa"/>
          </w:tcPr>
          <w:p w:rsidR="00F64D44" w:rsidRPr="00DC08AC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4D44" w:rsidRPr="00DC08AC" w:rsidTr="00F64D44">
        <w:tc>
          <w:tcPr>
            <w:tcW w:w="1101" w:type="dxa"/>
          </w:tcPr>
          <w:p w:rsidR="00F64D44" w:rsidRPr="00DC08AC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0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617" w:type="dxa"/>
          </w:tcPr>
          <w:p w:rsidR="00F64D44" w:rsidRPr="00DC08AC" w:rsidRDefault="00325740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90" w:type="dxa"/>
          </w:tcPr>
          <w:p w:rsidR="00F64D44" w:rsidRPr="00DC08AC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4D44" w:rsidRPr="00DC08AC" w:rsidTr="00F64D44">
        <w:tc>
          <w:tcPr>
            <w:tcW w:w="1101" w:type="dxa"/>
          </w:tcPr>
          <w:p w:rsidR="00F64D44" w:rsidRDefault="00F64D44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F64D44" w:rsidRPr="00DC08AC" w:rsidRDefault="00F64D44" w:rsidP="00F64D4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17" w:type="dxa"/>
          </w:tcPr>
          <w:p w:rsidR="00F64D44" w:rsidRPr="00DC08AC" w:rsidRDefault="00325740" w:rsidP="00015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90" w:type="dxa"/>
          </w:tcPr>
          <w:p w:rsidR="00F64D44" w:rsidRPr="00DC08AC" w:rsidRDefault="00325740" w:rsidP="00F64D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F64D44" w:rsidRDefault="00F64D44" w:rsidP="00F64D44">
      <w:pPr>
        <w:spacing w:after="0" w:line="240" w:lineRule="auto"/>
      </w:pPr>
    </w:p>
    <w:p w:rsidR="0009026B" w:rsidRDefault="0009026B" w:rsidP="00B85E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026B" w:rsidRDefault="0009026B" w:rsidP="00B85E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026B" w:rsidRDefault="0009026B" w:rsidP="00B85E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026B" w:rsidRDefault="0009026B" w:rsidP="00B85E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6916" w:rsidRDefault="00CC40D2" w:rsidP="00B85E3A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CC40D2">
        <w:rPr>
          <w:rFonts w:ascii="Times New Roman" w:hAnsi="Times New Roman"/>
          <w:b/>
          <w:sz w:val="28"/>
          <w:szCs w:val="28"/>
        </w:rPr>
        <w:lastRenderedPageBreak/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="00EC6916">
        <w:rPr>
          <w:rFonts w:ascii="Times New Roman" w:hAnsi="Times New Roman"/>
          <w:sz w:val="28"/>
          <w:szCs w:val="28"/>
        </w:rPr>
        <w:t xml:space="preserve"> </w:t>
      </w:r>
      <w:r w:rsidR="00EC6916" w:rsidRPr="00EC6916">
        <w:rPr>
          <w:rFonts w:ascii="Times New Roman" w:hAnsi="Times New Roman" w:cs="Times New Roman"/>
          <w:b/>
          <w:caps/>
          <w:sz w:val="28"/>
          <w:szCs w:val="28"/>
        </w:rPr>
        <w:t>Планируемые результаты изучения</w:t>
      </w:r>
      <w:r w:rsidR="00B85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EC6916" w:rsidRPr="006B406A">
        <w:rPr>
          <w:rFonts w:ascii="Times New Roman" w:hAnsi="Times New Roman" w:cs="Times New Roman"/>
          <w:b/>
          <w:caps/>
          <w:sz w:val="28"/>
          <w:szCs w:val="28"/>
        </w:rPr>
        <w:t>учебного предмета</w:t>
      </w:r>
    </w:p>
    <w:p w:rsidR="007E442A" w:rsidRDefault="00EC6916" w:rsidP="00DF3BFF">
      <w:pPr>
        <w:tabs>
          <w:tab w:val="left" w:pos="116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2EBF">
        <w:rPr>
          <w:rFonts w:ascii="Times New Roman" w:hAnsi="Times New Roman"/>
          <w:sz w:val="28"/>
          <w:szCs w:val="28"/>
        </w:rPr>
        <w:t xml:space="preserve">         </w:t>
      </w:r>
    </w:p>
    <w:p w:rsidR="007E442A" w:rsidRPr="00426274" w:rsidRDefault="007E442A" w:rsidP="007E442A">
      <w:pPr>
        <w:shd w:val="clear" w:color="auto" w:fill="FFFFFF"/>
        <w:spacing w:after="0" w:line="240" w:lineRule="auto"/>
        <w:ind w:left="29" w:right="4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274">
        <w:rPr>
          <w:rFonts w:ascii="Times New Roman" w:hAnsi="Times New Roman" w:cs="Times New Roman"/>
          <w:b/>
          <w:sz w:val="28"/>
          <w:szCs w:val="28"/>
        </w:rPr>
        <w:t>Основные требования</w:t>
      </w:r>
      <w:r w:rsidR="00200567">
        <w:rPr>
          <w:rFonts w:ascii="Times New Roman" w:hAnsi="Times New Roman" w:cs="Times New Roman"/>
          <w:b/>
          <w:sz w:val="28"/>
          <w:szCs w:val="28"/>
        </w:rPr>
        <w:t xml:space="preserve"> к знаниям и умениям учащихся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426274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7E442A" w:rsidRPr="00EB2754" w:rsidRDefault="007E442A" w:rsidP="007E442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EB2754">
        <w:rPr>
          <w:rFonts w:ascii="Times New Roman" w:hAnsi="Times New Roman" w:cs="Times New Roman"/>
          <w:b/>
          <w:sz w:val="28"/>
          <w:szCs w:val="24"/>
          <w:u w:val="single"/>
        </w:rPr>
        <w:t>Учащиеся должны знать: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таблицы сложения однозначных чисел, в том числе с переходом через десяток;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табличные случаи умножения и получаемые из них случаи деления;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н</w:t>
      </w:r>
      <w:r w:rsidRPr="00E7393B">
        <w:rPr>
          <w:rFonts w:ascii="Times New Roman" w:hAnsi="Times New Roman" w:cs="Times New Roman"/>
          <w:sz w:val="28"/>
          <w:szCs w:val="24"/>
        </w:rPr>
        <w:t>азвания, обозначения, соотношения крупных и мелких единиц измерения стоимости, длины, массы, времени;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числовой ряд чисел в пределах 1</w:t>
      </w:r>
      <w:r w:rsidR="00D77ECB">
        <w:rPr>
          <w:rFonts w:ascii="Times New Roman" w:hAnsi="Times New Roman" w:cs="Times New Roman"/>
          <w:sz w:val="28"/>
          <w:szCs w:val="24"/>
        </w:rPr>
        <w:t xml:space="preserve"> </w:t>
      </w:r>
      <w:r w:rsidRPr="00E7393B">
        <w:rPr>
          <w:rFonts w:ascii="Times New Roman" w:hAnsi="Times New Roman" w:cs="Times New Roman"/>
          <w:sz w:val="28"/>
          <w:szCs w:val="24"/>
        </w:rPr>
        <w:t>000</w:t>
      </w:r>
      <w:r w:rsidR="00D77ECB">
        <w:rPr>
          <w:rFonts w:ascii="Times New Roman" w:hAnsi="Times New Roman" w:cs="Times New Roman"/>
          <w:sz w:val="28"/>
          <w:szCs w:val="24"/>
        </w:rPr>
        <w:t xml:space="preserve"> </w:t>
      </w:r>
      <w:r w:rsidRPr="00E7393B">
        <w:rPr>
          <w:rFonts w:ascii="Times New Roman" w:hAnsi="Times New Roman" w:cs="Times New Roman"/>
          <w:sz w:val="28"/>
          <w:szCs w:val="24"/>
        </w:rPr>
        <w:t>0000;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дроби обыкновенные и десятичные, их получение, запись, чтение;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геометрические фигуры и тела, свойства элементов многоугольников (треугольника, прямоугольника, параллелограмма), прямоугольного параллелепипеда;</w:t>
      </w:r>
    </w:p>
    <w:p w:rsidR="007E442A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названия геометрических тел: пирамиды, цилиндра, конуса, шара.</w:t>
      </w:r>
    </w:p>
    <w:p w:rsidR="007E442A" w:rsidRPr="00EB2754" w:rsidRDefault="007E442A" w:rsidP="007E442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EB2754">
        <w:rPr>
          <w:rFonts w:ascii="Times New Roman" w:hAnsi="Times New Roman" w:cs="Times New Roman"/>
          <w:b/>
          <w:sz w:val="28"/>
          <w:szCs w:val="24"/>
          <w:u w:val="single"/>
        </w:rPr>
        <w:t>Учащиеся должны уметь: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выполнять арифметические действия с числами в пределах 100, легкие случаи в пределах 1000 устно;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выполнять арифметические действия с многозначными числами письменно в пределах 10000;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 xml:space="preserve">- выполнять арифметические </w:t>
      </w:r>
      <w:r w:rsidR="00D77ECB">
        <w:rPr>
          <w:rFonts w:ascii="Times New Roman" w:hAnsi="Times New Roman" w:cs="Times New Roman"/>
          <w:sz w:val="28"/>
          <w:szCs w:val="24"/>
        </w:rPr>
        <w:t xml:space="preserve">действия с десятичными дробями, с </w:t>
      </w:r>
      <w:r w:rsidRPr="00E7393B">
        <w:rPr>
          <w:rFonts w:ascii="Times New Roman" w:hAnsi="Times New Roman" w:cs="Times New Roman"/>
          <w:sz w:val="28"/>
          <w:szCs w:val="24"/>
        </w:rPr>
        <w:t>числа</w:t>
      </w:r>
      <w:r w:rsidR="00D77ECB">
        <w:rPr>
          <w:rFonts w:ascii="Times New Roman" w:hAnsi="Times New Roman" w:cs="Times New Roman"/>
          <w:sz w:val="28"/>
          <w:szCs w:val="24"/>
        </w:rPr>
        <w:t>ми</w:t>
      </w:r>
      <w:r w:rsidRPr="00E7393B">
        <w:rPr>
          <w:rFonts w:ascii="Times New Roman" w:hAnsi="Times New Roman" w:cs="Times New Roman"/>
          <w:sz w:val="28"/>
          <w:szCs w:val="24"/>
        </w:rPr>
        <w:t>, полученны</w:t>
      </w:r>
      <w:r w:rsidR="00D77ECB">
        <w:rPr>
          <w:rFonts w:ascii="Times New Roman" w:hAnsi="Times New Roman" w:cs="Times New Roman"/>
          <w:sz w:val="28"/>
          <w:szCs w:val="24"/>
        </w:rPr>
        <w:t>ми</w:t>
      </w:r>
      <w:r w:rsidRPr="00E7393B">
        <w:rPr>
          <w:rFonts w:ascii="Times New Roman" w:hAnsi="Times New Roman" w:cs="Times New Roman"/>
          <w:sz w:val="28"/>
          <w:szCs w:val="24"/>
        </w:rPr>
        <w:t xml:space="preserve"> при измерении одной, двумя измерения стоимости, длины   массы, выраженными в десятичных дробях (легкие случаи);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находить дробь (обыкновенную, десятичную), проценты от числа; число по его доле или процент;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решать все простые задачи в соответствии с данной программой, составные задачи в два, три, четыре арифметических действия;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вычислять площадь прямоугольника, объем прямоугольного параллелепипеда;</w:t>
      </w:r>
    </w:p>
    <w:p w:rsidR="007E442A" w:rsidRPr="00E7393B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различать геометрические фигуры и тела;</w:t>
      </w:r>
    </w:p>
    <w:p w:rsidR="007E442A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393B">
        <w:rPr>
          <w:rFonts w:ascii="Times New Roman" w:hAnsi="Times New Roman" w:cs="Times New Roman"/>
          <w:sz w:val="28"/>
          <w:szCs w:val="24"/>
        </w:rPr>
        <w:t>- строить с помощью линейки, чертежного угольника, циркуля, транспортира линии, углы, многоугольники, окружности в разном положении на плоскости, в том числе симметричные относительно оси, центра симметрии.</w:t>
      </w:r>
    </w:p>
    <w:p w:rsidR="007E442A" w:rsidRDefault="007E442A" w:rsidP="007E442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E7E11" w:rsidRPr="00F64D44" w:rsidRDefault="005E7E11" w:rsidP="005E7E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8. УЧЕБНОЕ И </w:t>
      </w:r>
      <w:r w:rsidRPr="004855D7">
        <w:rPr>
          <w:rFonts w:ascii="Times New Roman" w:hAnsi="Times New Roman" w:cs="Times New Roman"/>
          <w:b/>
          <w:sz w:val="28"/>
        </w:rPr>
        <w:t xml:space="preserve">УЧЕБНО-МЕТОДИЧЕСКОЕ </w:t>
      </w:r>
      <w:r>
        <w:rPr>
          <w:rFonts w:ascii="Times New Roman" w:hAnsi="Times New Roman" w:cs="Times New Roman"/>
          <w:b/>
          <w:sz w:val="28"/>
        </w:rPr>
        <w:t>ОБЕСПЕЧЕНИЕ ОБРАЗОВАТЕЛЬНОГО ПРОЦЕССА</w:t>
      </w:r>
    </w:p>
    <w:p w:rsidR="005E7E11" w:rsidRPr="00EB7B99" w:rsidRDefault="005E7E11" w:rsidP="005E7E11">
      <w:pPr>
        <w:shd w:val="clear" w:color="auto" w:fill="FFFFFF"/>
        <w:spacing w:before="90" w:after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620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EB7B99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Список л</w:t>
      </w:r>
      <w:r w:rsidRPr="00EB7B9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итератур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ы</w:t>
      </w:r>
    </w:p>
    <w:p w:rsidR="005E7E11" w:rsidRPr="008D77D9" w:rsidRDefault="005E7E11" w:rsidP="00DA61DA">
      <w:pPr>
        <w:pStyle w:val="a4"/>
        <w:numPr>
          <w:ilvl w:val="1"/>
          <w:numId w:val="7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7D9">
        <w:rPr>
          <w:rFonts w:ascii="Times New Roman" w:eastAsia="Times New Roman" w:hAnsi="Times New Roman" w:cs="Times New Roman"/>
          <w:sz w:val="28"/>
          <w:szCs w:val="28"/>
        </w:rPr>
        <w:t xml:space="preserve">Программы специальной (коррекционной) образовательной школы </w:t>
      </w:r>
      <w:r w:rsidRPr="008D77D9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8D77D9">
        <w:rPr>
          <w:rFonts w:ascii="Times New Roman" w:eastAsia="Times New Roman" w:hAnsi="Times New Roman" w:cs="Times New Roman"/>
          <w:sz w:val="28"/>
          <w:szCs w:val="28"/>
        </w:rPr>
        <w:t xml:space="preserve"> вида: 5-9 </w:t>
      </w:r>
      <w:proofErr w:type="spellStart"/>
      <w:r w:rsidRPr="008D77D9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8D77D9">
        <w:rPr>
          <w:rFonts w:ascii="Times New Roman" w:eastAsia="Times New Roman" w:hAnsi="Times New Roman" w:cs="Times New Roman"/>
          <w:sz w:val="28"/>
          <w:szCs w:val="28"/>
        </w:rPr>
        <w:t xml:space="preserve">.: В 2 сб./ Под ред. В.В. Воронковой – М: </w:t>
      </w:r>
      <w:proofErr w:type="spellStart"/>
      <w:r w:rsidRPr="008D77D9">
        <w:rPr>
          <w:rFonts w:ascii="Times New Roman" w:eastAsia="Times New Roman" w:hAnsi="Times New Roman" w:cs="Times New Roman"/>
          <w:sz w:val="28"/>
          <w:szCs w:val="28"/>
        </w:rPr>
        <w:t>Гуманит</w:t>
      </w:r>
      <w:proofErr w:type="spellEnd"/>
      <w:r w:rsidRPr="008D77D9">
        <w:rPr>
          <w:rFonts w:ascii="Times New Roman" w:eastAsia="Times New Roman" w:hAnsi="Times New Roman" w:cs="Times New Roman"/>
          <w:sz w:val="28"/>
          <w:szCs w:val="28"/>
        </w:rPr>
        <w:t>. изд. центр ВЛАДОС, 2011 г. – Сб.1. – 232с.</w:t>
      </w:r>
    </w:p>
    <w:p w:rsidR="005E7E11" w:rsidRPr="006B406A" w:rsidRDefault="005E7E11" w:rsidP="00DA61DA">
      <w:pPr>
        <w:pStyle w:val="a4"/>
        <w:numPr>
          <w:ilvl w:val="1"/>
          <w:numId w:val="7"/>
        </w:numPr>
        <w:spacing w:line="240" w:lineRule="auto"/>
        <w:ind w:left="0" w:right="9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406A">
        <w:rPr>
          <w:rFonts w:ascii="Times New Roman" w:hAnsi="Times New Roman" w:cs="Times New Roman"/>
          <w:sz w:val="28"/>
          <w:szCs w:val="28"/>
        </w:rPr>
        <w:t>В.А. Гусев. М.Г. Мордкович. Математика.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06A">
        <w:rPr>
          <w:rFonts w:ascii="Times New Roman" w:hAnsi="Times New Roman" w:cs="Times New Roman"/>
          <w:sz w:val="28"/>
          <w:szCs w:val="28"/>
        </w:rPr>
        <w:t>Справоч</w:t>
      </w:r>
      <w:r>
        <w:rPr>
          <w:rFonts w:ascii="Times New Roman" w:hAnsi="Times New Roman" w:cs="Times New Roman"/>
          <w:sz w:val="28"/>
          <w:szCs w:val="28"/>
        </w:rPr>
        <w:t>ные</w:t>
      </w:r>
      <w:r w:rsidRPr="006B4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B406A">
        <w:rPr>
          <w:rFonts w:ascii="Times New Roman" w:hAnsi="Times New Roman" w:cs="Times New Roman"/>
          <w:sz w:val="28"/>
          <w:szCs w:val="28"/>
        </w:rPr>
        <w:t xml:space="preserve">атериалы: учеб. </w:t>
      </w:r>
    </w:p>
    <w:p w:rsidR="005E7E11" w:rsidRPr="008D77D9" w:rsidRDefault="005E7E11" w:rsidP="005E7E11">
      <w:pPr>
        <w:pStyle w:val="a4"/>
        <w:tabs>
          <w:tab w:val="num" w:pos="1440"/>
        </w:tabs>
        <w:spacing w:line="240" w:lineRule="auto"/>
        <w:ind w:left="0" w:right="9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7E11" w:rsidRPr="006B406A" w:rsidRDefault="005E7E11" w:rsidP="005E7E11">
      <w:pPr>
        <w:pStyle w:val="a4"/>
        <w:tabs>
          <w:tab w:val="num" w:pos="1440"/>
        </w:tabs>
        <w:spacing w:line="240" w:lineRule="auto"/>
        <w:ind w:left="0" w:right="9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B406A">
        <w:rPr>
          <w:rFonts w:ascii="Times New Roman" w:hAnsi="Times New Roman" w:cs="Times New Roman"/>
          <w:sz w:val="28"/>
          <w:szCs w:val="28"/>
        </w:rPr>
        <w:t>особие для учащихся. – М.: Просвещение 1986г.</w:t>
      </w:r>
    </w:p>
    <w:p w:rsidR="005E7E11" w:rsidRPr="006B406A" w:rsidRDefault="005E7E11" w:rsidP="00DA61DA">
      <w:pPr>
        <w:pStyle w:val="a4"/>
        <w:numPr>
          <w:ilvl w:val="1"/>
          <w:numId w:val="7"/>
        </w:numPr>
        <w:spacing w:line="240" w:lineRule="auto"/>
        <w:ind w:left="0" w:right="9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6B406A">
        <w:rPr>
          <w:rFonts w:ascii="Times New Roman" w:hAnsi="Times New Roman" w:cs="Times New Roman"/>
          <w:sz w:val="28"/>
          <w:szCs w:val="28"/>
        </w:rPr>
        <w:t>Депман</w:t>
      </w:r>
      <w:proofErr w:type="spellEnd"/>
      <w:r w:rsidRPr="006B406A">
        <w:rPr>
          <w:rFonts w:ascii="Times New Roman" w:hAnsi="Times New Roman" w:cs="Times New Roman"/>
          <w:sz w:val="28"/>
          <w:szCs w:val="28"/>
        </w:rPr>
        <w:t xml:space="preserve"> И.Я., </w:t>
      </w:r>
      <w:proofErr w:type="spellStart"/>
      <w:r w:rsidRPr="006B406A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6B406A">
        <w:rPr>
          <w:rFonts w:ascii="Times New Roman" w:hAnsi="Times New Roman" w:cs="Times New Roman"/>
          <w:sz w:val="28"/>
          <w:szCs w:val="28"/>
        </w:rPr>
        <w:t xml:space="preserve"> Н.Я. За страницами учебниками математики: Пособие для учащихся 5-6 </w:t>
      </w:r>
      <w:proofErr w:type="spellStart"/>
      <w:r w:rsidRPr="006B406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B40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406A">
        <w:rPr>
          <w:rFonts w:ascii="Times New Roman" w:hAnsi="Times New Roman" w:cs="Times New Roman"/>
          <w:sz w:val="28"/>
          <w:szCs w:val="28"/>
        </w:rPr>
        <w:t>сред</w:t>
      </w:r>
      <w:proofErr w:type="gramStart"/>
      <w:r w:rsidRPr="006B406A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6B406A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6B406A">
        <w:rPr>
          <w:rFonts w:ascii="Times New Roman" w:hAnsi="Times New Roman" w:cs="Times New Roman"/>
          <w:sz w:val="28"/>
          <w:szCs w:val="28"/>
        </w:rPr>
        <w:t>.- М.: Просвещение, 1989,- 287 с.</w:t>
      </w:r>
    </w:p>
    <w:p w:rsidR="005E7E11" w:rsidRPr="008D77D9" w:rsidRDefault="005E7E11" w:rsidP="00DA61DA">
      <w:pPr>
        <w:pStyle w:val="a4"/>
        <w:numPr>
          <w:ilvl w:val="1"/>
          <w:numId w:val="7"/>
        </w:numPr>
        <w:spacing w:line="240" w:lineRule="auto"/>
        <w:ind w:left="0" w:right="9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77D9">
        <w:rPr>
          <w:rFonts w:ascii="Times New Roman" w:hAnsi="Times New Roman" w:cs="Times New Roman"/>
          <w:sz w:val="28"/>
          <w:szCs w:val="28"/>
        </w:rPr>
        <w:t xml:space="preserve">Перова М.Н. Методика преподавания математики во вспомогательной школе, пособия для учителей </w:t>
      </w:r>
      <w:proofErr w:type="spellStart"/>
      <w:r w:rsidRPr="008D77D9">
        <w:rPr>
          <w:rFonts w:ascii="Times New Roman" w:hAnsi="Times New Roman" w:cs="Times New Roman"/>
          <w:sz w:val="28"/>
          <w:szCs w:val="28"/>
        </w:rPr>
        <w:t>вспомогат</w:t>
      </w:r>
      <w:proofErr w:type="spellEnd"/>
      <w:r w:rsidRPr="008D77D9">
        <w:rPr>
          <w:rFonts w:ascii="Times New Roman" w:hAnsi="Times New Roman" w:cs="Times New Roman"/>
          <w:sz w:val="28"/>
          <w:szCs w:val="28"/>
        </w:rPr>
        <w:t>. Школ. М., «Просвещение», 1978</w:t>
      </w:r>
    </w:p>
    <w:p w:rsidR="005E7E11" w:rsidRPr="008D77D9" w:rsidRDefault="005E7E11" w:rsidP="00DA61DA">
      <w:pPr>
        <w:pStyle w:val="a4"/>
        <w:numPr>
          <w:ilvl w:val="1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77D9">
        <w:rPr>
          <w:rFonts w:ascii="Times New Roman" w:hAnsi="Times New Roman" w:cs="Times New Roman"/>
          <w:sz w:val="28"/>
          <w:szCs w:val="28"/>
        </w:rPr>
        <w:lastRenderedPageBreak/>
        <w:t>Перова М. Н. Дидактические игры и упражнения по математике во вспомогательной школе. М. « Просвещение» 1983г.</w:t>
      </w:r>
    </w:p>
    <w:p w:rsidR="005E7E11" w:rsidRPr="007972AF" w:rsidRDefault="005E7E11" w:rsidP="007972AF">
      <w:pPr>
        <w:pStyle w:val="a4"/>
        <w:numPr>
          <w:ilvl w:val="1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D77D9">
        <w:rPr>
          <w:rFonts w:ascii="Times New Roman" w:hAnsi="Times New Roman" w:cs="Times New Roman"/>
          <w:sz w:val="28"/>
          <w:szCs w:val="28"/>
        </w:rPr>
        <w:t xml:space="preserve"> Эк В.В., Перова М.Н.  Обучение наглядной геометрии во вспомогательной школе. М. «Просвещение» 1983г.</w:t>
      </w:r>
    </w:p>
    <w:p w:rsidR="005E7E11" w:rsidRDefault="005E7E11" w:rsidP="00DA61DA">
      <w:pPr>
        <w:pStyle w:val="a4"/>
        <w:numPr>
          <w:ilvl w:val="1"/>
          <w:numId w:val="7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5A38A0">
        <w:rPr>
          <w:rFonts w:ascii="Times New Roman" w:hAnsi="Times New Roman"/>
          <w:sz w:val="28"/>
          <w:szCs w:val="28"/>
        </w:rPr>
        <w:t>С.М.Саврасова</w:t>
      </w:r>
      <w:proofErr w:type="spellEnd"/>
      <w:r w:rsidRPr="005A38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38A0">
        <w:rPr>
          <w:rFonts w:ascii="Times New Roman" w:hAnsi="Times New Roman"/>
          <w:sz w:val="28"/>
          <w:szCs w:val="28"/>
        </w:rPr>
        <w:t>Г.А.Ястребиненецкий</w:t>
      </w:r>
      <w:proofErr w:type="spellEnd"/>
      <w:r w:rsidRPr="005A38A0">
        <w:rPr>
          <w:rFonts w:ascii="Times New Roman" w:hAnsi="Times New Roman"/>
          <w:sz w:val="28"/>
          <w:szCs w:val="28"/>
        </w:rPr>
        <w:t xml:space="preserve"> «Упражнения по планиметрии на </w:t>
      </w:r>
    </w:p>
    <w:p w:rsidR="005E7E11" w:rsidRDefault="005E7E11" w:rsidP="005E7E11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A38A0">
        <w:rPr>
          <w:rFonts w:ascii="Times New Roman" w:hAnsi="Times New Roman"/>
          <w:sz w:val="28"/>
          <w:szCs w:val="28"/>
        </w:rPr>
        <w:t>гото</w:t>
      </w:r>
      <w:r w:rsidR="00D77ECB">
        <w:rPr>
          <w:rFonts w:ascii="Times New Roman" w:hAnsi="Times New Roman"/>
          <w:sz w:val="28"/>
          <w:szCs w:val="28"/>
        </w:rPr>
        <w:t xml:space="preserve">вых чертежах» </w:t>
      </w:r>
      <w:r>
        <w:rPr>
          <w:rFonts w:ascii="Times New Roman" w:hAnsi="Times New Roman"/>
          <w:sz w:val="28"/>
          <w:szCs w:val="28"/>
        </w:rPr>
        <w:t>Москва, «Логос» ВОС, 1991г.</w:t>
      </w:r>
    </w:p>
    <w:p w:rsidR="005E7E11" w:rsidRPr="00B6189C" w:rsidRDefault="005E7E11" w:rsidP="00DA61DA">
      <w:pPr>
        <w:pStyle w:val="a4"/>
        <w:numPr>
          <w:ilvl w:val="1"/>
          <w:numId w:val="7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6189C">
        <w:rPr>
          <w:rFonts w:ascii="Times New Roman" w:hAnsi="Times New Roman"/>
          <w:sz w:val="28"/>
          <w:szCs w:val="28"/>
        </w:rPr>
        <w:t>Наглядные пособия по математике и методика их применения, Москва, Просвещение, 2001г.</w:t>
      </w:r>
    </w:p>
    <w:p w:rsidR="005E7E11" w:rsidRDefault="005E7E11" w:rsidP="00DA61DA">
      <w:pPr>
        <w:pStyle w:val="a4"/>
        <w:numPr>
          <w:ilvl w:val="1"/>
          <w:numId w:val="7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Курс наглядной геометрии. Москва, Просвещение, 2001г.</w:t>
      </w:r>
    </w:p>
    <w:p w:rsidR="005E7E11" w:rsidRPr="007972AF" w:rsidRDefault="005E7E11" w:rsidP="00886BD2">
      <w:pPr>
        <w:pStyle w:val="a4"/>
        <w:numPr>
          <w:ilvl w:val="1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72AF">
        <w:rPr>
          <w:rFonts w:ascii="Times New Roman" w:hAnsi="Times New Roman"/>
          <w:sz w:val="28"/>
          <w:szCs w:val="28"/>
        </w:rPr>
        <w:t xml:space="preserve"> </w:t>
      </w:r>
      <w:r w:rsidR="00D77ECB" w:rsidRPr="007972AF">
        <w:rPr>
          <w:rFonts w:ascii="Times New Roman" w:hAnsi="Times New Roman"/>
          <w:sz w:val="28"/>
          <w:szCs w:val="28"/>
        </w:rPr>
        <w:t xml:space="preserve">Волкова С.И., </w:t>
      </w:r>
      <w:proofErr w:type="spellStart"/>
      <w:r w:rsidRPr="007972AF">
        <w:rPr>
          <w:rFonts w:ascii="Times New Roman" w:hAnsi="Times New Roman"/>
          <w:sz w:val="28"/>
          <w:szCs w:val="28"/>
        </w:rPr>
        <w:t>Столярова</w:t>
      </w:r>
      <w:proofErr w:type="spellEnd"/>
      <w:r w:rsidRPr="007972AF">
        <w:rPr>
          <w:rFonts w:ascii="Times New Roman" w:hAnsi="Times New Roman"/>
          <w:sz w:val="28"/>
          <w:szCs w:val="28"/>
        </w:rPr>
        <w:t xml:space="preserve">  Н.Н. Тетрадь с математическими заданиями. Москва, Просвещение, 1993г.</w:t>
      </w:r>
    </w:p>
    <w:p w:rsidR="007972AF" w:rsidRDefault="007972AF" w:rsidP="007972AF">
      <w:pPr>
        <w:pStyle w:val="a4"/>
        <w:numPr>
          <w:ilvl w:val="1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972AF">
        <w:rPr>
          <w:rFonts w:ascii="Times New Roman" w:hAnsi="Times New Roman"/>
          <w:sz w:val="28"/>
          <w:szCs w:val="28"/>
        </w:rPr>
        <w:t xml:space="preserve"> </w:t>
      </w:r>
      <w:r w:rsidR="005E7E11" w:rsidRPr="007972AF">
        <w:rPr>
          <w:rFonts w:ascii="Times New Roman" w:hAnsi="Times New Roman"/>
          <w:sz w:val="28"/>
          <w:szCs w:val="28"/>
        </w:rPr>
        <w:t xml:space="preserve"> «Я иду на урок математики» Приложение к газете «Первое сентября».</w:t>
      </w:r>
    </w:p>
    <w:p w:rsidR="005E7E11" w:rsidRPr="007972AF" w:rsidRDefault="007972AF" w:rsidP="007972AF">
      <w:pPr>
        <w:pStyle w:val="a4"/>
        <w:numPr>
          <w:ilvl w:val="1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972AF">
        <w:rPr>
          <w:rFonts w:ascii="Times New Roman" w:hAnsi="Times New Roman"/>
          <w:sz w:val="28"/>
          <w:szCs w:val="28"/>
        </w:rPr>
        <w:t xml:space="preserve">   </w:t>
      </w:r>
      <w:r w:rsidR="005E7E11" w:rsidRPr="007972AF">
        <w:rPr>
          <w:rFonts w:ascii="Times New Roman" w:hAnsi="Times New Roman" w:cs="Times New Roman"/>
          <w:sz w:val="28"/>
        </w:rPr>
        <w:t xml:space="preserve">Перова М.Н. Математика 9 класс. Учебник для специальных (Коррекционных) образовательных учреждений </w:t>
      </w:r>
      <w:r w:rsidR="005E7E11" w:rsidRPr="007972AF">
        <w:rPr>
          <w:rFonts w:ascii="Times New Roman" w:hAnsi="Times New Roman" w:cs="Times New Roman"/>
          <w:sz w:val="28"/>
          <w:lang w:val="en-US"/>
        </w:rPr>
        <w:t>VIII</w:t>
      </w:r>
      <w:r w:rsidR="005E7E11" w:rsidRPr="007972AF">
        <w:rPr>
          <w:rFonts w:ascii="Times New Roman" w:hAnsi="Times New Roman" w:cs="Times New Roman"/>
          <w:sz w:val="28"/>
        </w:rPr>
        <w:t xml:space="preserve"> вида. М.; Просвещение, 2009, 222 с.</w:t>
      </w:r>
    </w:p>
    <w:p w:rsidR="005E7E11" w:rsidRPr="007972AF" w:rsidRDefault="007972AF" w:rsidP="00C53A5A">
      <w:pPr>
        <w:pStyle w:val="a4"/>
        <w:numPr>
          <w:ilvl w:val="1"/>
          <w:numId w:val="7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72AF">
        <w:rPr>
          <w:rFonts w:ascii="Times New Roman" w:hAnsi="Times New Roman" w:cs="Times New Roman"/>
          <w:sz w:val="28"/>
        </w:rPr>
        <w:t xml:space="preserve">  </w:t>
      </w:r>
      <w:r w:rsidR="005E7E11" w:rsidRPr="007972AF">
        <w:rPr>
          <w:rFonts w:ascii="Times New Roman" w:hAnsi="Times New Roman" w:cs="Times New Roman"/>
          <w:sz w:val="28"/>
          <w:szCs w:val="28"/>
        </w:rPr>
        <w:t xml:space="preserve">Антропов А.П., </w:t>
      </w:r>
      <w:proofErr w:type="spellStart"/>
      <w:r w:rsidR="005E7E11" w:rsidRPr="007972AF">
        <w:rPr>
          <w:rFonts w:ascii="Times New Roman" w:hAnsi="Times New Roman" w:cs="Times New Roman"/>
          <w:sz w:val="28"/>
          <w:szCs w:val="28"/>
        </w:rPr>
        <w:t>Ходот</w:t>
      </w:r>
      <w:proofErr w:type="spellEnd"/>
      <w:r w:rsidR="005E7E11" w:rsidRPr="007972AF">
        <w:rPr>
          <w:rFonts w:ascii="Times New Roman" w:hAnsi="Times New Roman" w:cs="Times New Roman"/>
          <w:sz w:val="28"/>
          <w:szCs w:val="28"/>
        </w:rPr>
        <w:t xml:space="preserve"> А.Ю., </w:t>
      </w:r>
      <w:proofErr w:type="spellStart"/>
      <w:r w:rsidR="005E7E11" w:rsidRPr="007972AF">
        <w:rPr>
          <w:rFonts w:ascii="Times New Roman" w:hAnsi="Times New Roman" w:cs="Times New Roman"/>
          <w:sz w:val="28"/>
          <w:szCs w:val="28"/>
        </w:rPr>
        <w:t>Ходот</w:t>
      </w:r>
      <w:proofErr w:type="spellEnd"/>
      <w:r w:rsidR="005E7E11" w:rsidRPr="007972AF">
        <w:rPr>
          <w:rFonts w:ascii="Times New Roman" w:hAnsi="Times New Roman" w:cs="Times New Roman"/>
          <w:sz w:val="28"/>
          <w:szCs w:val="28"/>
        </w:rPr>
        <w:t xml:space="preserve"> Т.Г. 9 класс. Учебник для специальных (коррекционных) образовательных учреждений </w:t>
      </w:r>
      <w:r w:rsidR="005E7E11" w:rsidRPr="007972AF">
        <w:rPr>
          <w:rFonts w:ascii="Times New Roman" w:hAnsi="Times New Roman" w:cs="Times New Roman"/>
          <w:sz w:val="28"/>
          <w:szCs w:val="28"/>
          <w:lang w:val="en-GB"/>
        </w:rPr>
        <w:t>VIII</w:t>
      </w:r>
      <w:r w:rsidR="005E7E11" w:rsidRPr="007972AF">
        <w:rPr>
          <w:rFonts w:ascii="Times New Roman" w:hAnsi="Times New Roman" w:cs="Times New Roman"/>
          <w:sz w:val="28"/>
          <w:szCs w:val="28"/>
        </w:rPr>
        <w:t xml:space="preserve"> вида. М.; Просвещение, 2008.</w:t>
      </w:r>
    </w:p>
    <w:p w:rsidR="005E7E11" w:rsidRPr="00C0413E" w:rsidRDefault="005E7E11" w:rsidP="005E7E11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5E7E11" w:rsidRPr="00F64D44" w:rsidRDefault="005E7E11" w:rsidP="005E7E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МАТЕРИАЛЬНО-ТЕХНИЧЕСКОЕ </w:t>
      </w:r>
      <w:r>
        <w:rPr>
          <w:rFonts w:ascii="Times New Roman" w:hAnsi="Times New Roman" w:cs="Times New Roman"/>
          <w:b/>
          <w:sz w:val="28"/>
        </w:rPr>
        <w:t>ОБЕСПЕЧЕНИЕ ОБРАЗОВАТЕЛЬНОГО ПРОЦЕССА</w:t>
      </w:r>
    </w:p>
    <w:p w:rsidR="00C53A5A" w:rsidRDefault="00C53A5A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53A5A" w:rsidSect="00184EA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lastRenderedPageBreak/>
        <w:t>Счеты.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Счетный материал.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Дидактический материал.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Магнитные числа.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Разрядные таблицы.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Таблица-опора «Меры длины»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Таблица-опора «Меры времени»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Таблица-опора «Меры массы»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Таблица-опора «Меры стоимости»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Геометрический материал.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умножения.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Методические пособия для учителя.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Компьютерные и информационно-коммуникативные средства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электронные пособия,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B7B99">
        <w:rPr>
          <w:rFonts w:ascii="Times New Roman" w:eastAsia="Times New Roman" w:hAnsi="Times New Roman" w:cs="Times New Roman"/>
          <w:sz w:val="28"/>
          <w:szCs w:val="28"/>
        </w:rPr>
        <w:t>бучающие программы по предмету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 xml:space="preserve"> Магнитофон.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Компьютер.</w:t>
      </w:r>
    </w:p>
    <w:p w:rsidR="00C53A5A" w:rsidRDefault="00C53A5A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C53A5A" w:rsidSect="00C53A5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E7E11" w:rsidRPr="00A50E58" w:rsidRDefault="00D77ECB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Информационное</w:t>
      </w:r>
      <w:r w:rsidR="005E7E11" w:rsidRPr="00A50E58">
        <w:rPr>
          <w:rFonts w:ascii="Times New Roman" w:eastAsia="Times New Roman" w:hAnsi="Times New Roman" w:cs="Times New Roman"/>
          <w:b/>
          <w:sz w:val="28"/>
          <w:szCs w:val="28"/>
        </w:rPr>
        <w:t> обеспечение образовательного процесса</w:t>
      </w:r>
    </w:p>
    <w:p w:rsidR="005E7E11" w:rsidRPr="00EB7B99" w:rsidRDefault="005E7E11" w:rsidP="005E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Федеральный п</w:t>
      </w:r>
      <w:r w:rsidR="00D77ECB">
        <w:rPr>
          <w:rFonts w:ascii="Times New Roman" w:eastAsia="Times New Roman" w:hAnsi="Times New Roman" w:cs="Times New Roman"/>
          <w:sz w:val="28"/>
          <w:szCs w:val="28"/>
        </w:rPr>
        <w:t xml:space="preserve">ортал "Российское образование" </w:t>
      </w:r>
      <w:r w:rsidRPr="00EB7B99">
        <w:rPr>
          <w:rFonts w:ascii="Times New Roman" w:eastAsia="Times New Roman" w:hAnsi="Times New Roman" w:cs="Times New Roman"/>
          <w:sz w:val="28"/>
          <w:szCs w:val="28"/>
        </w:rPr>
        <w:t>http://</w:t>
      </w:r>
      <w:hyperlink r:id="rId10" w:history="1">
        <w:r w:rsidRPr="00EB7B99">
          <w:rPr>
            <w:rFonts w:ascii="Times New Roman" w:eastAsia="Times New Roman" w:hAnsi="Times New Roman" w:cs="Times New Roman"/>
            <w:sz w:val="28"/>
            <w:szCs w:val="28"/>
          </w:rPr>
          <w:t>www.edu.ru</w:t>
        </w:r>
      </w:hyperlink>
    </w:p>
    <w:p w:rsidR="005E7E11" w:rsidRPr="00EB7B99" w:rsidRDefault="005E7E11" w:rsidP="005E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Федеральный центр информационно-образовательных ресурсов   http://</w:t>
      </w:r>
      <w:hyperlink r:id="rId11" w:history="1">
        <w:r w:rsidRPr="00EB7B99">
          <w:rPr>
            <w:rFonts w:ascii="Times New Roman" w:eastAsia="Times New Roman" w:hAnsi="Times New Roman" w:cs="Times New Roman"/>
            <w:sz w:val="28"/>
            <w:szCs w:val="28"/>
          </w:rPr>
          <w:t>fcior.edu.ru</w:t>
        </w:r>
      </w:hyperlink>
    </w:p>
    <w:p w:rsidR="005E7E11" w:rsidRPr="00EB7B99" w:rsidRDefault="00D77ECB" w:rsidP="005E7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Учительский портал</w:t>
      </w:r>
      <w:r w:rsidR="005E7E11" w:rsidRPr="00EB7B99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12" w:history="1">
        <w:r w:rsidR="005E7E11" w:rsidRPr="00EB7B99">
          <w:rPr>
            <w:rFonts w:ascii="Times New Roman" w:eastAsia="Times New Roman" w:hAnsi="Times New Roman" w:cs="Times New Roman"/>
            <w:sz w:val="28"/>
            <w:szCs w:val="28"/>
          </w:rPr>
          <w:t>http://www.uchportal.ru</w:t>
        </w:r>
      </w:hyperlink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Фестиваль педагогических идей "Открытый урок» http://festival.1september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Электронная библиотека учебников и методических материалов http://window.edu.ru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Портал «Мой университет»</w:t>
      </w:r>
      <w:r w:rsidR="00D77E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7B99">
        <w:rPr>
          <w:rFonts w:ascii="Times New Roman" w:eastAsia="Times New Roman" w:hAnsi="Times New Roman" w:cs="Times New Roman"/>
          <w:sz w:val="28"/>
          <w:szCs w:val="28"/>
        </w:rPr>
        <w:t>/ Факультет коррекционной педагогики  http://moi-sat.ru</w:t>
      </w:r>
    </w:p>
    <w:p w:rsidR="005E7E11" w:rsidRPr="00EB7B99" w:rsidRDefault="005E7E11" w:rsidP="005E7E11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>Сеть творческих учителей http://www.it-n.ru/</w:t>
      </w:r>
    </w:p>
    <w:p w:rsidR="00906E3D" w:rsidRDefault="005E7E11" w:rsidP="00906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B99">
        <w:rPr>
          <w:rFonts w:ascii="Times New Roman" w:eastAsia="Times New Roman" w:hAnsi="Times New Roman" w:cs="Times New Roman"/>
          <w:sz w:val="28"/>
          <w:szCs w:val="28"/>
        </w:rPr>
        <w:t xml:space="preserve">Развитие ребёнка </w:t>
      </w:r>
      <w:hyperlink r:id="rId13" w:history="1">
        <w:r w:rsidRPr="00EB7B99">
          <w:rPr>
            <w:rFonts w:ascii="Times New Roman" w:eastAsia="Times New Roman" w:hAnsi="Times New Roman" w:cs="Times New Roman"/>
            <w:sz w:val="28"/>
            <w:szCs w:val="28"/>
          </w:rPr>
          <w:t>http://www.razvitierebenka.com/2013/03/detyam-o-gribah.html#.UpUSodJdV8U</w:t>
        </w:r>
      </w:hyperlink>
    </w:p>
    <w:sectPr w:rsidR="00906E3D" w:rsidSect="00C53A5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3E" w:rsidRDefault="005C733E" w:rsidP="00C53A5A">
      <w:pPr>
        <w:spacing w:after="0" w:line="240" w:lineRule="auto"/>
      </w:pPr>
      <w:r>
        <w:separator/>
      </w:r>
    </w:p>
  </w:endnote>
  <w:endnote w:type="continuationSeparator" w:id="0">
    <w:p w:rsidR="005C733E" w:rsidRDefault="005C733E" w:rsidP="00C5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72950"/>
      <w:docPartObj>
        <w:docPartGallery w:val="Page Numbers (Bottom of Page)"/>
        <w:docPartUnique/>
      </w:docPartObj>
    </w:sdtPr>
    <w:sdtEndPr/>
    <w:sdtContent>
      <w:p w:rsidR="00C53A5A" w:rsidRDefault="00C53A5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E66">
          <w:rPr>
            <w:noProof/>
          </w:rPr>
          <w:t>5</w:t>
        </w:r>
        <w:r>
          <w:fldChar w:fldCharType="end"/>
        </w:r>
      </w:p>
    </w:sdtContent>
  </w:sdt>
  <w:p w:rsidR="00C53A5A" w:rsidRDefault="00C53A5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3E" w:rsidRDefault="005C733E" w:rsidP="00C53A5A">
      <w:pPr>
        <w:spacing w:after="0" w:line="240" w:lineRule="auto"/>
      </w:pPr>
      <w:r>
        <w:separator/>
      </w:r>
    </w:p>
  </w:footnote>
  <w:footnote w:type="continuationSeparator" w:id="0">
    <w:p w:rsidR="005C733E" w:rsidRDefault="005C733E" w:rsidP="00C53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16E6E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3079AE"/>
    <w:multiLevelType w:val="hybridMultilevel"/>
    <w:tmpl w:val="338A89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144DE"/>
    <w:multiLevelType w:val="hybridMultilevel"/>
    <w:tmpl w:val="303842A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1DE50C67"/>
    <w:multiLevelType w:val="hybridMultilevel"/>
    <w:tmpl w:val="1C00A4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B30EE"/>
    <w:multiLevelType w:val="hybridMultilevel"/>
    <w:tmpl w:val="3ED4C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E0AA3"/>
    <w:multiLevelType w:val="hybridMultilevel"/>
    <w:tmpl w:val="7F1CD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609EC"/>
    <w:multiLevelType w:val="hybridMultilevel"/>
    <w:tmpl w:val="7910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A073E"/>
    <w:multiLevelType w:val="hybridMultilevel"/>
    <w:tmpl w:val="E6DAED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F2EBB"/>
    <w:multiLevelType w:val="hybridMultilevel"/>
    <w:tmpl w:val="B19AFA06"/>
    <w:lvl w:ilvl="0" w:tplc="BB9E0FCE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B5E72"/>
    <w:multiLevelType w:val="hybridMultilevel"/>
    <w:tmpl w:val="F4C239B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6253F6D"/>
    <w:multiLevelType w:val="hybridMultilevel"/>
    <w:tmpl w:val="041019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90B29"/>
    <w:multiLevelType w:val="hybridMultilevel"/>
    <w:tmpl w:val="63C020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C71B14"/>
    <w:multiLevelType w:val="hybridMultilevel"/>
    <w:tmpl w:val="575AA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40D73"/>
    <w:multiLevelType w:val="multilevel"/>
    <w:tmpl w:val="3E16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66317B"/>
    <w:multiLevelType w:val="hybridMultilevel"/>
    <w:tmpl w:val="4DCE6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D41BA6"/>
    <w:multiLevelType w:val="multilevel"/>
    <w:tmpl w:val="C16A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7417C8"/>
    <w:multiLevelType w:val="hybridMultilevel"/>
    <w:tmpl w:val="F20659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56871B4"/>
    <w:multiLevelType w:val="hybridMultilevel"/>
    <w:tmpl w:val="C3DA01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1704B1"/>
    <w:multiLevelType w:val="hybridMultilevel"/>
    <w:tmpl w:val="31F04A06"/>
    <w:lvl w:ilvl="0" w:tplc="0419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19">
    <w:nsid w:val="79475872"/>
    <w:multiLevelType w:val="multilevel"/>
    <w:tmpl w:val="435C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E2780E"/>
    <w:multiLevelType w:val="hybridMultilevel"/>
    <w:tmpl w:val="2A184230"/>
    <w:lvl w:ilvl="0" w:tplc="897CD52C">
      <w:start w:val="4"/>
      <w:numFmt w:val="decimal"/>
      <w:lvlText w:val="%1."/>
      <w:lvlJc w:val="left"/>
      <w:pPr>
        <w:ind w:left="149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5"/>
  </w:num>
  <w:num w:numId="5">
    <w:abstractNumId w:val="14"/>
  </w:num>
  <w:num w:numId="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3"/>
  </w:num>
  <w:num w:numId="14">
    <w:abstractNumId w:val="9"/>
  </w:num>
  <w:num w:numId="15">
    <w:abstractNumId w:val="18"/>
  </w:num>
  <w:num w:numId="16">
    <w:abstractNumId w:val="4"/>
  </w:num>
  <w:num w:numId="17">
    <w:abstractNumId w:val="16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"/>
  </w:num>
  <w:num w:numId="20">
    <w:abstractNumId w:val="17"/>
  </w:num>
  <w:num w:numId="21">
    <w:abstractNumId w:val="2"/>
  </w:num>
  <w:num w:numId="2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1F"/>
    <w:rsid w:val="000037C1"/>
    <w:rsid w:val="0000791C"/>
    <w:rsid w:val="000101C8"/>
    <w:rsid w:val="00014C33"/>
    <w:rsid w:val="00015B45"/>
    <w:rsid w:val="0001714F"/>
    <w:rsid w:val="00017F7E"/>
    <w:rsid w:val="00020441"/>
    <w:rsid w:val="00024231"/>
    <w:rsid w:val="00031892"/>
    <w:rsid w:val="00033B37"/>
    <w:rsid w:val="00035F75"/>
    <w:rsid w:val="000368FE"/>
    <w:rsid w:val="00044F8B"/>
    <w:rsid w:val="0005792E"/>
    <w:rsid w:val="00060145"/>
    <w:rsid w:val="00066381"/>
    <w:rsid w:val="0009026B"/>
    <w:rsid w:val="00090BD4"/>
    <w:rsid w:val="00093575"/>
    <w:rsid w:val="000953A5"/>
    <w:rsid w:val="000A238D"/>
    <w:rsid w:val="000B3D34"/>
    <w:rsid w:val="000D4128"/>
    <w:rsid w:val="000E3314"/>
    <w:rsid w:val="000E7858"/>
    <w:rsid w:val="001017D7"/>
    <w:rsid w:val="00112E5E"/>
    <w:rsid w:val="001138C6"/>
    <w:rsid w:val="00133884"/>
    <w:rsid w:val="00133A26"/>
    <w:rsid w:val="00136CCE"/>
    <w:rsid w:val="00142273"/>
    <w:rsid w:val="0015262B"/>
    <w:rsid w:val="001712DE"/>
    <w:rsid w:val="00183A6E"/>
    <w:rsid w:val="00184D46"/>
    <w:rsid w:val="00184EA1"/>
    <w:rsid w:val="00186DA5"/>
    <w:rsid w:val="00187694"/>
    <w:rsid w:val="00196344"/>
    <w:rsid w:val="001A00F7"/>
    <w:rsid w:val="001A0E81"/>
    <w:rsid w:val="001A1A04"/>
    <w:rsid w:val="001A1ADB"/>
    <w:rsid w:val="001A687F"/>
    <w:rsid w:val="001A7E68"/>
    <w:rsid w:val="001B53E6"/>
    <w:rsid w:val="001B57EB"/>
    <w:rsid w:val="001B672F"/>
    <w:rsid w:val="001B7F73"/>
    <w:rsid w:val="001C7B56"/>
    <w:rsid w:val="001D10E8"/>
    <w:rsid w:val="001D4E49"/>
    <w:rsid w:val="001F119B"/>
    <w:rsid w:val="001F2AF5"/>
    <w:rsid w:val="001F5550"/>
    <w:rsid w:val="00200567"/>
    <w:rsid w:val="002018BF"/>
    <w:rsid w:val="00202977"/>
    <w:rsid w:val="002057F4"/>
    <w:rsid w:val="0021470B"/>
    <w:rsid w:val="00222869"/>
    <w:rsid w:val="00223E66"/>
    <w:rsid w:val="00224855"/>
    <w:rsid w:val="00231131"/>
    <w:rsid w:val="002379E0"/>
    <w:rsid w:val="002403E6"/>
    <w:rsid w:val="002433AA"/>
    <w:rsid w:val="00244758"/>
    <w:rsid w:val="00245A69"/>
    <w:rsid w:val="00261B5E"/>
    <w:rsid w:val="0028033D"/>
    <w:rsid w:val="0028715D"/>
    <w:rsid w:val="0029127A"/>
    <w:rsid w:val="002950CD"/>
    <w:rsid w:val="002A108F"/>
    <w:rsid w:val="002B6D83"/>
    <w:rsid w:val="002D67A4"/>
    <w:rsid w:val="002D72C4"/>
    <w:rsid w:val="002F3083"/>
    <w:rsid w:val="002F4DA6"/>
    <w:rsid w:val="00305633"/>
    <w:rsid w:val="00306BB7"/>
    <w:rsid w:val="00310BA1"/>
    <w:rsid w:val="00312BF1"/>
    <w:rsid w:val="00321BF2"/>
    <w:rsid w:val="00325740"/>
    <w:rsid w:val="003259C9"/>
    <w:rsid w:val="00333110"/>
    <w:rsid w:val="00342C6D"/>
    <w:rsid w:val="00346B4C"/>
    <w:rsid w:val="00347334"/>
    <w:rsid w:val="00347828"/>
    <w:rsid w:val="00351646"/>
    <w:rsid w:val="0037002D"/>
    <w:rsid w:val="0037529A"/>
    <w:rsid w:val="00377287"/>
    <w:rsid w:val="0038209B"/>
    <w:rsid w:val="003844C5"/>
    <w:rsid w:val="003912B1"/>
    <w:rsid w:val="00392A83"/>
    <w:rsid w:val="003A32CC"/>
    <w:rsid w:val="003A6B6F"/>
    <w:rsid w:val="003B1987"/>
    <w:rsid w:val="003B3137"/>
    <w:rsid w:val="003C0057"/>
    <w:rsid w:val="003D04C7"/>
    <w:rsid w:val="003D0C9D"/>
    <w:rsid w:val="003D6575"/>
    <w:rsid w:val="003D6E5B"/>
    <w:rsid w:val="003E137C"/>
    <w:rsid w:val="003E15AD"/>
    <w:rsid w:val="003E2AD1"/>
    <w:rsid w:val="003F0EA3"/>
    <w:rsid w:val="003F553E"/>
    <w:rsid w:val="00411640"/>
    <w:rsid w:val="0042213E"/>
    <w:rsid w:val="00422BDE"/>
    <w:rsid w:val="0042309B"/>
    <w:rsid w:val="00435620"/>
    <w:rsid w:val="0043660F"/>
    <w:rsid w:val="00437E5C"/>
    <w:rsid w:val="00456E44"/>
    <w:rsid w:val="00461E57"/>
    <w:rsid w:val="0046298C"/>
    <w:rsid w:val="004719D0"/>
    <w:rsid w:val="004737B1"/>
    <w:rsid w:val="004932BB"/>
    <w:rsid w:val="00493927"/>
    <w:rsid w:val="00495C4F"/>
    <w:rsid w:val="004A0FFA"/>
    <w:rsid w:val="004A1C2B"/>
    <w:rsid w:val="004A70BF"/>
    <w:rsid w:val="004D100A"/>
    <w:rsid w:val="004D410D"/>
    <w:rsid w:val="004D5F92"/>
    <w:rsid w:val="004D77FE"/>
    <w:rsid w:val="004E4B36"/>
    <w:rsid w:val="004E5040"/>
    <w:rsid w:val="004F0C61"/>
    <w:rsid w:val="004F4F1B"/>
    <w:rsid w:val="005050E2"/>
    <w:rsid w:val="005051DD"/>
    <w:rsid w:val="00505804"/>
    <w:rsid w:val="00513FB9"/>
    <w:rsid w:val="005160F7"/>
    <w:rsid w:val="00516668"/>
    <w:rsid w:val="00520DDA"/>
    <w:rsid w:val="0052536B"/>
    <w:rsid w:val="0052624E"/>
    <w:rsid w:val="00526469"/>
    <w:rsid w:val="00530F54"/>
    <w:rsid w:val="0053142D"/>
    <w:rsid w:val="00532150"/>
    <w:rsid w:val="00533927"/>
    <w:rsid w:val="00534004"/>
    <w:rsid w:val="00534F92"/>
    <w:rsid w:val="005353AD"/>
    <w:rsid w:val="00536751"/>
    <w:rsid w:val="005426A7"/>
    <w:rsid w:val="00544DB8"/>
    <w:rsid w:val="00546992"/>
    <w:rsid w:val="005546F2"/>
    <w:rsid w:val="00555362"/>
    <w:rsid w:val="00556D74"/>
    <w:rsid w:val="00556ED9"/>
    <w:rsid w:val="00557467"/>
    <w:rsid w:val="005577D5"/>
    <w:rsid w:val="005658F4"/>
    <w:rsid w:val="00571FC9"/>
    <w:rsid w:val="00577731"/>
    <w:rsid w:val="0058071C"/>
    <w:rsid w:val="00581F2E"/>
    <w:rsid w:val="00583631"/>
    <w:rsid w:val="00583E2A"/>
    <w:rsid w:val="005862A3"/>
    <w:rsid w:val="005877D4"/>
    <w:rsid w:val="005A62D6"/>
    <w:rsid w:val="005B4025"/>
    <w:rsid w:val="005B665B"/>
    <w:rsid w:val="005C168D"/>
    <w:rsid w:val="005C733E"/>
    <w:rsid w:val="005D73B1"/>
    <w:rsid w:val="005D7FE6"/>
    <w:rsid w:val="005E0602"/>
    <w:rsid w:val="005E0AE7"/>
    <w:rsid w:val="005E2B76"/>
    <w:rsid w:val="005E646B"/>
    <w:rsid w:val="005E7E11"/>
    <w:rsid w:val="005F4921"/>
    <w:rsid w:val="005F560C"/>
    <w:rsid w:val="005F741A"/>
    <w:rsid w:val="00604183"/>
    <w:rsid w:val="006045FB"/>
    <w:rsid w:val="00605CCE"/>
    <w:rsid w:val="006067B0"/>
    <w:rsid w:val="00607D86"/>
    <w:rsid w:val="00612A90"/>
    <w:rsid w:val="0061692A"/>
    <w:rsid w:val="00617062"/>
    <w:rsid w:val="006222CD"/>
    <w:rsid w:val="00630F61"/>
    <w:rsid w:val="0063786F"/>
    <w:rsid w:val="00644670"/>
    <w:rsid w:val="0065229D"/>
    <w:rsid w:val="00654830"/>
    <w:rsid w:val="006573F7"/>
    <w:rsid w:val="0066178B"/>
    <w:rsid w:val="0067105C"/>
    <w:rsid w:val="0067184E"/>
    <w:rsid w:val="00672400"/>
    <w:rsid w:val="00674C19"/>
    <w:rsid w:val="00674EE4"/>
    <w:rsid w:val="006763E3"/>
    <w:rsid w:val="0068416D"/>
    <w:rsid w:val="0069194F"/>
    <w:rsid w:val="00695C60"/>
    <w:rsid w:val="006A6B2B"/>
    <w:rsid w:val="006C2459"/>
    <w:rsid w:val="006C343F"/>
    <w:rsid w:val="006D4D09"/>
    <w:rsid w:val="006E0BBD"/>
    <w:rsid w:val="006E2563"/>
    <w:rsid w:val="006E40F6"/>
    <w:rsid w:val="006E4631"/>
    <w:rsid w:val="00702EF7"/>
    <w:rsid w:val="00703433"/>
    <w:rsid w:val="007115E5"/>
    <w:rsid w:val="00726733"/>
    <w:rsid w:val="00730AAD"/>
    <w:rsid w:val="00740341"/>
    <w:rsid w:val="00741545"/>
    <w:rsid w:val="00742ACD"/>
    <w:rsid w:val="00750247"/>
    <w:rsid w:val="007542B4"/>
    <w:rsid w:val="0076261D"/>
    <w:rsid w:val="007636B8"/>
    <w:rsid w:val="00772E2D"/>
    <w:rsid w:val="007740CE"/>
    <w:rsid w:val="007972AF"/>
    <w:rsid w:val="007C0E8E"/>
    <w:rsid w:val="007C1B1D"/>
    <w:rsid w:val="007C2AA3"/>
    <w:rsid w:val="007C3E74"/>
    <w:rsid w:val="007C48A8"/>
    <w:rsid w:val="007C729E"/>
    <w:rsid w:val="007C7635"/>
    <w:rsid w:val="007C78A5"/>
    <w:rsid w:val="007D11D1"/>
    <w:rsid w:val="007D1757"/>
    <w:rsid w:val="007E1619"/>
    <w:rsid w:val="007E2FDF"/>
    <w:rsid w:val="007E442A"/>
    <w:rsid w:val="007E62C6"/>
    <w:rsid w:val="007E6D08"/>
    <w:rsid w:val="007F0C54"/>
    <w:rsid w:val="007F15FA"/>
    <w:rsid w:val="007F6A0B"/>
    <w:rsid w:val="007F6C00"/>
    <w:rsid w:val="00805DFF"/>
    <w:rsid w:val="00805F85"/>
    <w:rsid w:val="00806E70"/>
    <w:rsid w:val="008119A5"/>
    <w:rsid w:val="00813B44"/>
    <w:rsid w:val="008159F7"/>
    <w:rsid w:val="00825789"/>
    <w:rsid w:val="008277DC"/>
    <w:rsid w:val="008428C1"/>
    <w:rsid w:val="00845D53"/>
    <w:rsid w:val="00855D7E"/>
    <w:rsid w:val="00861321"/>
    <w:rsid w:val="0086226C"/>
    <w:rsid w:val="00870F62"/>
    <w:rsid w:val="00877B4C"/>
    <w:rsid w:val="0089286F"/>
    <w:rsid w:val="008A1691"/>
    <w:rsid w:val="008A2C91"/>
    <w:rsid w:val="008A3517"/>
    <w:rsid w:val="008B476A"/>
    <w:rsid w:val="008C0138"/>
    <w:rsid w:val="008C1081"/>
    <w:rsid w:val="008C3743"/>
    <w:rsid w:val="008C6382"/>
    <w:rsid w:val="008D77D9"/>
    <w:rsid w:val="008E0DA6"/>
    <w:rsid w:val="00905110"/>
    <w:rsid w:val="009060FD"/>
    <w:rsid w:val="00906E3D"/>
    <w:rsid w:val="009128BA"/>
    <w:rsid w:val="00917AD5"/>
    <w:rsid w:val="009250FE"/>
    <w:rsid w:val="00926072"/>
    <w:rsid w:val="00931DFF"/>
    <w:rsid w:val="00942497"/>
    <w:rsid w:val="00944188"/>
    <w:rsid w:val="00951D17"/>
    <w:rsid w:val="009701EA"/>
    <w:rsid w:val="00970F29"/>
    <w:rsid w:val="00970FEF"/>
    <w:rsid w:val="009856F2"/>
    <w:rsid w:val="009A1A9D"/>
    <w:rsid w:val="009A5264"/>
    <w:rsid w:val="009B2427"/>
    <w:rsid w:val="009C52B5"/>
    <w:rsid w:val="009D0960"/>
    <w:rsid w:val="009E1082"/>
    <w:rsid w:val="009E4FBA"/>
    <w:rsid w:val="009F175F"/>
    <w:rsid w:val="009F2BF1"/>
    <w:rsid w:val="009F6219"/>
    <w:rsid w:val="00A05115"/>
    <w:rsid w:val="00A151F0"/>
    <w:rsid w:val="00A1659E"/>
    <w:rsid w:val="00A17F37"/>
    <w:rsid w:val="00A17F5C"/>
    <w:rsid w:val="00A21F48"/>
    <w:rsid w:val="00A278C9"/>
    <w:rsid w:val="00A3243E"/>
    <w:rsid w:val="00A32C28"/>
    <w:rsid w:val="00A33A42"/>
    <w:rsid w:val="00A373C1"/>
    <w:rsid w:val="00A42273"/>
    <w:rsid w:val="00A42554"/>
    <w:rsid w:val="00A451C8"/>
    <w:rsid w:val="00A502F2"/>
    <w:rsid w:val="00A50E58"/>
    <w:rsid w:val="00A56CB2"/>
    <w:rsid w:val="00A62CA0"/>
    <w:rsid w:val="00A64CC5"/>
    <w:rsid w:val="00A71BFA"/>
    <w:rsid w:val="00A75111"/>
    <w:rsid w:val="00A8683A"/>
    <w:rsid w:val="00A9016E"/>
    <w:rsid w:val="00A923E5"/>
    <w:rsid w:val="00A97C7F"/>
    <w:rsid w:val="00AA1AEF"/>
    <w:rsid w:val="00AB13C6"/>
    <w:rsid w:val="00AC114D"/>
    <w:rsid w:val="00AD03D0"/>
    <w:rsid w:val="00AD363E"/>
    <w:rsid w:val="00AE01C6"/>
    <w:rsid w:val="00AE51F4"/>
    <w:rsid w:val="00AE5A0F"/>
    <w:rsid w:val="00AE73E0"/>
    <w:rsid w:val="00AF12B2"/>
    <w:rsid w:val="00AF6C92"/>
    <w:rsid w:val="00B119D9"/>
    <w:rsid w:val="00B13DB0"/>
    <w:rsid w:val="00B162F4"/>
    <w:rsid w:val="00B16E49"/>
    <w:rsid w:val="00B17AA5"/>
    <w:rsid w:val="00B17ED6"/>
    <w:rsid w:val="00B2181C"/>
    <w:rsid w:val="00B26566"/>
    <w:rsid w:val="00B33388"/>
    <w:rsid w:val="00B45167"/>
    <w:rsid w:val="00B45283"/>
    <w:rsid w:val="00B5131E"/>
    <w:rsid w:val="00B5414A"/>
    <w:rsid w:val="00B5758C"/>
    <w:rsid w:val="00B676DA"/>
    <w:rsid w:val="00B70A36"/>
    <w:rsid w:val="00B73489"/>
    <w:rsid w:val="00B73D81"/>
    <w:rsid w:val="00B7427B"/>
    <w:rsid w:val="00B75E7A"/>
    <w:rsid w:val="00B7653F"/>
    <w:rsid w:val="00B81AB7"/>
    <w:rsid w:val="00B826C7"/>
    <w:rsid w:val="00B82E71"/>
    <w:rsid w:val="00B85E3A"/>
    <w:rsid w:val="00B91D2D"/>
    <w:rsid w:val="00B95155"/>
    <w:rsid w:val="00BA48AF"/>
    <w:rsid w:val="00BB1C45"/>
    <w:rsid w:val="00BC096F"/>
    <w:rsid w:val="00BC3D8F"/>
    <w:rsid w:val="00BE33D3"/>
    <w:rsid w:val="00BF3D7E"/>
    <w:rsid w:val="00BF5694"/>
    <w:rsid w:val="00C03319"/>
    <w:rsid w:val="00C06B47"/>
    <w:rsid w:val="00C1120A"/>
    <w:rsid w:val="00C17ABD"/>
    <w:rsid w:val="00C17B02"/>
    <w:rsid w:val="00C2278F"/>
    <w:rsid w:val="00C26ED6"/>
    <w:rsid w:val="00C327A3"/>
    <w:rsid w:val="00C37E4F"/>
    <w:rsid w:val="00C41B24"/>
    <w:rsid w:val="00C47A66"/>
    <w:rsid w:val="00C50817"/>
    <w:rsid w:val="00C53A5A"/>
    <w:rsid w:val="00C53B95"/>
    <w:rsid w:val="00C5424A"/>
    <w:rsid w:val="00C6187C"/>
    <w:rsid w:val="00C75CC4"/>
    <w:rsid w:val="00C82356"/>
    <w:rsid w:val="00C949C2"/>
    <w:rsid w:val="00CA6E91"/>
    <w:rsid w:val="00CB0451"/>
    <w:rsid w:val="00CB284B"/>
    <w:rsid w:val="00CB646A"/>
    <w:rsid w:val="00CC08FE"/>
    <w:rsid w:val="00CC27C0"/>
    <w:rsid w:val="00CC40D2"/>
    <w:rsid w:val="00CC520D"/>
    <w:rsid w:val="00CD16E1"/>
    <w:rsid w:val="00CD3F8F"/>
    <w:rsid w:val="00CD5329"/>
    <w:rsid w:val="00CE25D1"/>
    <w:rsid w:val="00CE299E"/>
    <w:rsid w:val="00CE611A"/>
    <w:rsid w:val="00CE6AC3"/>
    <w:rsid w:val="00CF7985"/>
    <w:rsid w:val="00D164C3"/>
    <w:rsid w:val="00D20A1F"/>
    <w:rsid w:val="00D2403F"/>
    <w:rsid w:val="00D26A61"/>
    <w:rsid w:val="00D31426"/>
    <w:rsid w:val="00D33868"/>
    <w:rsid w:val="00D35684"/>
    <w:rsid w:val="00D3581F"/>
    <w:rsid w:val="00D45908"/>
    <w:rsid w:val="00D4651B"/>
    <w:rsid w:val="00D46641"/>
    <w:rsid w:val="00D46B32"/>
    <w:rsid w:val="00D4778E"/>
    <w:rsid w:val="00D51996"/>
    <w:rsid w:val="00D60CC6"/>
    <w:rsid w:val="00D61947"/>
    <w:rsid w:val="00D63710"/>
    <w:rsid w:val="00D63A94"/>
    <w:rsid w:val="00D652AE"/>
    <w:rsid w:val="00D77ECB"/>
    <w:rsid w:val="00D85620"/>
    <w:rsid w:val="00D94102"/>
    <w:rsid w:val="00DA0734"/>
    <w:rsid w:val="00DA61DA"/>
    <w:rsid w:val="00DA6780"/>
    <w:rsid w:val="00DB72BA"/>
    <w:rsid w:val="00DB7721"/>
    <w:rsid w:val="00DC7CF3"/>
    <w:rsid w:val="00DD11F1"/>
    <w:rsid w:val="00DD19DC"/>
    <w:rsid w:val="00DD1B34"/>
    <w:rsid w:val="00DE2FA0"/>
    <w:rsid w:val="00DE3E14"/>
    <w:rsid w:val="00DE40F3"/>
    <w:rsid w:val="00DE7720"/>
    <w:rsid w:val="00DF1622"/>
    <w:rsid w:val="00DF1CC1"/>
    <w:rsid w:val="00DF2314"/>
    <w:rsid w:val="00DF3BFF"/>
    <w:rsid w:val="00DF7B7F"/>
    <w:rsid w:val="00E000D0"/>
    <w:rsid w:val="00E3072E"/>
    <w:rsid w:val="00E30D0B"/>
    <w:rsid w:val="00E52E48"/>
    <w:rsid w:val="00E542D9"/>
    <w:rsid w:val="00E56334"/>
    <w:rsid w:val="00E639A8"/>
    <w:rsid w:val="00E946D0"/>
    <w:rsid w:val="00E978EC"/>
    <w:rsid w:val="00EB4B2A"/>
    <w:rsid w:val="00EB530A"/>
    <w:rsid w:val="00EC39B6"/>
    <w:rsid w:val="00EC6916"/>
    <w:rsid w:val="00ED20BA"/>
    <w:rsid w:val="00ED646A"/>
    <w:rsid w:val="00ED74F2"/>
    <w:rsid w:val="00F062BA"/>
    <w:rsid w:val="00F1122D"/>
    <w:rsid w:val="00F11D75"/>
    <w:rsid w:val="00F177C2"/>
    <w:rsid w:val="00F26D79"/>
    <w:rsid w:val="00F31114"/>
    <w:rsid w:val="00F32276"/>
    <w:rsid w:val="00F40AEA"/>
    <w:rsid w:val="00F4329E"/>
    <w:rsid w:val="00F474F1"/>
    <w:rsid w:val="00F50652"/>
    <w:rsid w:val="00F527AA"/>
    <w:rsid w:val="00F538C5"/>
    <w:rsid w:val="00F54F4D"/>
    <w:rsid w:val="00F56399"/>
    <w:rsid w:val="00F64D44"/>
    <w:rsid w:val="00F6638F"/>
    <w:rsid w:val="00F70262"/>
    <w:rsid w:val="00F719C7"/>
    <w:rsid w:val="00FA2A5A"/>
    <w:rsid w:val="00FA6D28"/>
    <w:rsid w:val="00FC1598"/>
    <w:rsid w:val="00FC385B"/>
    <w:rsid w:val="00FC6B7E"/>
    <w:rsid w:val="00FC7B22"/>
    <w:rsid w:val="00FE1DDD"/>
    <w:rsid w:val="00FF02B1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84EA1"/>
    <w:pPr>
      <w:ind w:left="720"/>
      <w:contextualSpacing/>
    </w:pPr>
  </w:style>
  <w:style w:type="paragraph" w:customStyle="1" w:styleId="c19">
    <w:name w:val="c19"/>
    <w:basedOn w:val="a"/>
    <w:rsid w:val="0018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84EA1"/>
  </w:style>
  <w:style w:type="table" w:styleId="a5">
    <w:name w:val="Table Grid"/>
    <w:basedOn w:val="a1"/>
    <w:uiPriority w:val="59"/>
    <w:rsid w:val="00471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semiHidden/>
    <w:rsid w:val="00D164C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c23">
    <w:name w:val="c23"/>
    <w:basedOn w:val="a"/>
    <w:rsid w:val="00A373C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373C1"/>
  </w:style>
  <w:style w:type="character" w:customStyle="1" w:styleId="c2">
    <w:name w:val="c2"/>
    <w:basedOn w:val="a0"/>
    <w:rsid w:val="00A373C1"/>
  </w:style>
  <w:style w:type="paragraph" w:customStyle="1" w:styleId="a6">
    <w:name w:val="Заголовок таблицы"/>
    <w:basedOn w:val="a"/>
    <w:rsid w:val="00F177C2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A50E58"/>
    <w:rPr>
      <w:color w:val="0000FF" w:themeColor="hyperlink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sid w:val="00EC6916"/>
    <w:rPr>
      <w:rFonts w:ascii="Franklin Gothic Medium" w:eastAsia="Franklin Gothic Medium" w:hAnsi="Franklin Gothic Medium" w:cs="Franklin Gothic Medium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C6916"/>
    <w:pPr>
      <w:shd w:val="clear" w:color="auto" w:fill="FFFFFF"/>
      <w:spacing w:after="300" w:line="0" w:lineRule="atLeast"/>
    </w:pPr>
    <w:rPr>
      <w:rFonts w:ascii="Franklin Gothic Medium" w:eastAsia="Franklin Gothic Medium" w:hAnsi="Franklin Gothic Medium" w:cs="Franklin Gothic Medium"/>
      <w:sz w:val="21"/>
      <w:szCs w:val="21"/>
      <w:lang w:eastAsia="en-US"/>
    </w:rPr>
  </w:style>
  <w:style w:type="character" w:customStyle="1" w:styleId="3TimesNewRoman">
    <w:name w:val="Основной текст (3) + Times New Roman"/>
    <w:aliases w:val="11 pt"/>
    <w:basedOn w:val="3"/>
    <w:rsid w:val="00EC691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3TimesNewRoman11pt">
    <w:name w:val="Основной текст (3) + Times New Roman;11 pt"/>
    <w:basedOn w:val="3"/>
    <w:rsid w:val="00EC691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table" w:customStyle="1" w:styleId="TableNormal">
    <w:name w:val="Table Normal"/>
    <w:uiPriority w:val="2"/>
    <w:semiHidden/>
    <w:unhideWhenUsed/>
    <w:qFormat/>
    <w:rsid w:val="003E13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3E137C"/>
    <w:pPr>
      <w:widowControl w:val="0"/>
      <w:autoSpaceDE w:val="0"/>
      <w:autoSpaceDN w:val="0"/>
      <w:spacing w:after="0" w:line="240" w:lineRule="auto"/>
      <w:ind w:left="47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3E137C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E137C"/>
    <w:pPr>
      <w:widowControl w:val="0"/>
      <w:autoSpaceDE w:val="0"/>
      <w:autoSpaceDN w:val="0"/>
      <w:spacing w:after="0" w:line="240" w:lineRule="auto"/>
      <w:ind w:left="64"/>
    </w:pPr>
    <w:rPr>
      <w:rFonts w:ascii="Times New Roman" w:eastAsia="Times New Roman" w:hAnsi="Times New Roman" w:cs="Times New Roman"/>
      <w:lang w:eastAsia="en-US"/>
    </w:rPr>
  </w:style>
  <w:style w:type="paragraph" w:styleId="aa">
    <w:name w:val="No Spacing"/>
    <w:uiPriority w:val="1"/>
    <w:qFormat/>
    <w:rsid w:val="003E137C"/>
    <w:pPr>
      <w:spacing w:after="0" w:line="240" w:lineRule="auto"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C53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53A5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C53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53A5A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23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23E6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84EA1"/>
    <w:pPr>
      <w:ind w:left="720"/>
      <w:contextualSpacing/>
    </w:pPr>
  </w:style>
  <w:style w:type="paragraph" w:customStyle="1" w:styleId="c19">
    <w:name w:val="c19"/>
    <w:basedOn w:val="a"/>
    <w:rsid w:val="0018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84EA1"/>
  </w:style>
  <w:style w:type="table" w:styleId="a5">
    <w:name w:val="Table Grid"/>
    <w:basedOn w:val="a1"/>
    <w:uiPriority w:val="59"/>
    <w:rsid w:val="00471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semiHidden/>
    <w:rsid w:val="00D164C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c23">
    <w:name w:val="c23"/>
    <w:basedOn w:val="a"/>
    <w:rsid w:val="00A373C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373C1"/>
  </w:style>
  <w:style w:type="character" w:customStyle="1" w:styleId="c2">
    <w:name w:val="c2"/>
    <w:basedOn w:val="a0"/>
    <w:rsid w:val="00A373C1"/>
  </w:style>
  <w:style w:type="paragraph" w:customStyle="1" w:styleId="a6">
    <w:name w:val="Заголовок таблицы"/>
    <w:basedOn w:val="a"/>
    <w:rsid w:val="00F177C2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A50E58"/>
    <w:rPr>
      <w:color w:val="0000FF" w:themeColor="hyperlink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sid w:val="00EC6916"/>
    <w:rPr>
      <w:rFonts w:ascii="Franklin Gothic Medium" w:eastAsia="Franklin Gothic Medium" w:hAnsi="Franklin Gothic Medium" w:cs="Franklin Gothic Medium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C6916"/>
    <w:pPr>
      <w:shd w:val="clear" w:color="auto" w:fill="FFFFFF"/>
      <w:spacing w:after="300" w:line="0" w:lineRule="atLeast"/>
    </w:pPr>
    <w:rPr>
      <w:rFonts w:ascii="Franklin Gothic Medium" w:eastAsia="Franklin Gothic Medium" w:hAnsi="Franklin Gothic Medium" w:cs="Franklin Gothic Medium"/>
      <w:sz w:val="21"/>
      <w:szCs w:val="21"/>
      <w:lang w:eastAsia="en-US"/>
    </w:rPr>
  </w:style>
  <w:style w:type="character" w:customStyle="1" w:styleId="3TimesNewRoman">
    <w:name w:val="Основной текст (3) + Times New Roman"/>
    <w:aliases w:val="11 pt"/>
    <w:basedOn w:val="3"/>
    <w:rsid w:val="00EC691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3TimesNewRoman11pt">
    <w:name w:val="Основной текст (3) + Times New Roman;11 pt"/>
    <w:basedOn w:val="3"/>
    <w:rsid w:val="00EC691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table" w:customStyle="1" w:styleId="TableNormal">
    <w:name w:val="Table Normal"/>
    <w:uiPriority w:val="2"/>
    <w:semiHidden/>
    <w:unhideWhenUsed/>
    <w:qFormat/>
    <w:rsid w:val="003E13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3E137C"/>
    <w:pPr>
      <w:widowControl w:val="0"/>
      <w:autoSpaceDE w:val="0"/>
      <w:autoSpaceDN w:val="0"/>
      <w:spacing w:after="0" w:line="240" w:lineRule="auto"/>
      <w:ind w:left="47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3E137C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E137C"/>
    <w:pPr>
      <w:widowControl w:val="0"/>
      <w:autoSpaceDE w:val="0"/>
      <w:autoSpaceDN w:val="0"/>
      <w:spacing w:after="0" w:line="240" w:lineRule="auto"/>
      <w:ind w:left="64"/>
    </w:pPr>
    <w:rPr>
      <w:rFonts w:ascii="Times New Roman" w:eastAsia="Times New Roman" w:hAnsi="Times New Roman" w:cs="Times New Roman"/>
      <w:lang w:eastAsia="en-US"/>
    </w:rPr>
  </w:style>
  <w:style w:type="paragraph" w:styleId="aa">
    <w:name w:val="No Spacing"/>
    <w:uiPriority w:val="1"/>
    <w:qFormat/>
    <w:rsid w:val="003E137C"/>
    <w:pPr>
      <w:spacing w:after="0" w:line="240" w:lineRule="auto"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C53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53A5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C53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53A5A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23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23E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m/url?q=http%3A%2F%2Fwww.razvitierebenka.com%2F2013%2F03%2Fdetyam-o-gribah.html%23.UpUSodJdV8U&amp;sa=D&amp;sntz=1&amp;usg=AFQjCNFa2YCM12KIFlFFJo0zekap8ID4t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com/url?q=http%3A%2F%2Fwww.uchportal.ru&amp;sa=D&amp;sntz=1&amp;usg=AFQjCNEKuDTvuPrIVzIEUn2WfwzOoIiN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q=http%3A%2F%2Ffcior.edu.ru&amp;sa=D&amp;sntz=1&amp;usg=AFQjCNFlDluvoLui56d3FIF04vKZm0BIp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com/url?q=http%3A%2F%2Fwww.edu.ru&amp;sa=D&amp;sntz=1&amp;usg=AFQjCNHVUpTCMYThHKOfBTY9LKfygIe7gw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62ED2-9C4F-4310-8B8E-53BCA2CB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12</Pages>
  <Words>3922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Инуся</dc:creator>
  <cp:keywords/>
  <dc:description/>
  <cp:lastModifiedBy>Рита</cp:lastModifiedBy>
  <cp:revision>23</cp:revision>
  <cp:lastPrinted>2024-01-28T17:53:00Z</cp:lastPrinted>
  <dcterms:created xsi:type="dcterms:W3CDTF">2017-08-29T18:12:00Z</dcterms:created>
  <dcterms:modified xsi:type="dcterms:W3CDTF">2024-01-28T17:54:00Z</dcterms:modified>
</cp:coreProperties>
</file>