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49" w:rsidRPr="00593449" w:rsidRDefault="00593449" w:rsidP="00593449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93449" w:rsidRPr="00593449" w:rsidRDefault="00593449" w:rsidP="00593449">
      <w:pPr>
        <w:pStyle w:val="a5"/>
        <w:rPr>
          <w:rFonts w:ascii="Times New Roman" w:hAnsi="Times New Roman"/>
          <w:sz w:val="16"/>
          <w:szCs w:val="16"/>
        </w:rPr>
      </w:pPr>
      <w:r w:rsidRPr="00593449">
        <w:rPr>
          <w:rFonts w:ascii="Times New Roman" w:hAnsi="Times New Roman"/>
          <w:sz w:val="16"/>
          <w:szCs w:val="16"/>
        </w:rPr>
        <w:t>Муниципальное бюджетное общеобр</w:t>
      </w:r>
      <w:r w:rsidRPr="00593449">
        <w:rPr>
          <w:rFonts w:ascii="Times New Roman" w:hAnsi="Times New Roman"/>
          <w:sz w:val="16"/>
          <w:szCs w:val="16"/>
        </w:rPr>
        <w:t>а</w:t>
      </w:r>
      <w:r w:rsidRPr="00593449">
        <w:rPr>
          <w:rFonts w:ascii="Times New Roman" w:hAnsi="Times New Roman"/>
          <w:sz w:val="16"/>
          <w:szCs w:val="16"/>
        </w:rPr>
        <w:t>зовательное учреждение</w:t>
      </w:r>
    </w:p>
    <w:p w:rsidR="00593449" w:rsidRPr="00593449" w:rsidRDefault="00593449" w:rsidP="00593449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593449">
        <w:rPr>
          <w:rFonts w:ascii="Times New Roman" w:hAnsi="Times New Roman"/>
          <w:b/>
          <w:color w:val="000000"/>
          <w:sz w:val="16"/>
          <w:szCs w:val="16"/>
        </w:rPr>
        <w:t>«</w:t>
      </w:r>
      <w:r w:rsidRPr="00593449">
        <w:rPr>
          <w:rFonts w:ascii="Times New Roman" w:hAnsi="Times New Roman"/>
          <w:color w:val="000000"/>
          <w:sz w:val="16"/>
          <w:szCs w:val="16"/>
        </w:rPr>
        <w:t>Станционно – Ребрихинская средняя общеобразовательная школа</w:t>
      </w:r>
      <w:r w:rsidRPr="00593449">
        <w:rPr>
          <w:rFonts w:ascii="Times New Roman" w:hAnsi="Times New Roman"/>
          <w:b/>
          <w:color w:val="000000"/>
          <w:sz w:val="16"/>
          <w:szCs w:val="16"/>
        </w:rPr>
        <w:t>»</w:t>
      </w:r>
    </w:p>
    <w:p w:rsidR="00593449" w:rsidRPr="00593449" w:rsidRDefault="00593449" w:rsidP="00593449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593449">
        <w:rPr>
          <w:rFonts w:ascii="Times New Roman" w:hAnsi="Times New Roman"/>
          <w:color w:val="000000"/>
          <w:sz w:val="16"/>
          <w:szCs w:val="16"/>
        </w:rPr>
        <w:t>Ребрихинского района Алтайского края</w:t>
      </w:r>
    </w:p>
    <w:p w:rsidR="00593449" w:rsidRPr="00593449" w:rsidRDefault="00593449" w:rsidP="00593449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93449" w:rsidRPr="00593449" w:rsidRDefault="00593449" w:rsidP="00593449">
      <w:pPr>
        <w:spacing w:line="23" w:lineRule="atLeast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Look w:val="04A0"/>
      </w:tblPr>
      <w:tblGrid>
        <w:gridCol w:w="2054"/>
        <w:gridCol w:w="2260"/>
        <w:gridCol w:w="2138"/>
      </w:tblGrid>
      <w:tr w:rsidR="00593449" w:rsidRPr="00593449" w:rsidTr="00717798">
        <w:trPr>
          <w:cantSplit/>
          <w:trHeight w:val="1952"/>
          <w:jc w:val="center"/>
        </w:trPr>
        <w:tc>
          <w:tcPr>
            <w:tcW w:w="3188" w:type="dxa"/>
            <w:shd w:val="clear" w:color="auto" w:fill="FFFFFF"/>
            <w:hideMark/>
          </w:tcPr>
          <w:p w:rsidR="00593449" w:rsidRPr="00593449" w:rsidRDefault="00593449" w:rsidP="00717798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344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РАССМОТРЕНО</w:t>
            </w:r>
          </w:p>
          <w:p w:rsidR="00593449" w:rsidRPr="00593449" w:rsidRDefault="00593449" w:rsidP="00717798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449">
              <w:rPr>
                <w:rFonts w:ascii="Times New Roman" w:hAnsi="Times New Roman"/>
                <w:color w:val="000000"/>
                <w:sz w:val="16"/>
                <w:szCs w:val="16"/>
              </w:rPr>
              <w:t>Руководитель МО</w:t>
            </w:r>
          </w:p>
          <w:p w:rsidR="00593449" w:rsidRPr="00593449" w:rsidRDefault="00593449" w:rsidP="00717798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449">
              <w:rPr>
                <w:rFonts w:ascii="Times New Roman" w:hAnsi="Times New Roman"/>
                <w:color w:val="000000"/>
                <w:sz w:val="16"/>
                <w:szCs w:val="16"/>
              </w:rPr>
              <w:t>______ /_______________</w:t>
            </w:r>
          </w:p>
          <w:p w:rsidR="00593449" w:rsidRPr="00593449" w:rsidRDefault="00593449" w:rsidP="00717798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449">
              <w:rPr>
                <w:rFonts w:ascii="Times New Roman" w:hAnsi="Times New Roman"/>
                <w:color w:val="000000"/>
                <w:sz w:val="16"/>
                <w:szCs w:val="16"/>
              </w:rPr>
              <w:t>Протокол №___</w:t>
            </w:r>
          </w:p>
          <w:p w:rsidR="00593449" w:rsidRPr="00593449" w:rsidRDefault="00593449" w:rsidP="00717798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3449">
              <w:rPr>
                <w:rFonts w:ascii="Times New Roman" w:hAnsi="Times New Roman"/>
                <w:color w:val="000000"/>
                <w:sz w:val="16"/>
                <w:szCs w:val="16"/>
              </w:rPr>
              <w:t>От «____» _______ 2025 г.</w:t>
            </w:r>
          </w:p>
        </w:tc>
        <w:tc>
          <w:tcPr>
            <w:tcW w:w="3815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593449" w:rsidRPr="00593449" w:rsidRDefault="00593449" w:rsidP="00717798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344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СОГЛАСОВАНО </w:t>
            </w:r>
          </w:p>
          <w:p w:rsidR="00593449" w:rsidRPr="00593449" w:rsidRDefault="00593449" w:rsidP="00717798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449"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дире</w:t>
            </w:r>
            <w:r w:rsidRPr="00593449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5934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тора </w:t>
            </w:r>
          </w:p>
          <w:p w:rsidR="00593449" w:rsidRPr="00593449" w:rsidRDefault="00593449" w:rsidP="00717798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449">
              <w:rPr>
                <w:rFonts w:ascii="Times New Roman" w:hAnsi="Times New Roman"/>
                <w:color w:val="000000"/>
                <w:sz w:val="16"/>
                <w:szCs w:val="16"/>
              </w:rPr>
              <w:t>по УВР _______ /_________</w:t>
            </w:r>
          </w:p>
          <w:p w:rsidR="00593449" w:rsidRPr="00593449" w:rsidRDefault="00593449" w:rsidP="00717798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449">
              <w:rPr>
                <w:rFonts w:ascii="Times New Roman" w:hAnsi="Times New Roman"/>
                <w:color w:val="000000"/>
                <w:sz w:val="16"/>
                <w:szCs w:val="16"/>
              </w:rPr>
              <w:t>От «____» _______ 2025 г.</w:t>
            </w:r>
          </w:p>
          <w:p w:rsidR="00593449" w:rsidRPr="00593449" w:rsidRDefault="00593449" w:rsidP="00717798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807" w:type="dxa"/>
            <w:shd w:val="clear" w:color="auto" w:fill="FFFFFF"/>
            <w:hideMark/>
          </w:tcPr>
          <w:p w:rsidR="00593449" w:rsidRPr="00593449" w:rsidRDefault="00593449" w:rsidP="00717798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344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УТВЕРЖДАЮ</w:t>
            </w:r>
          </w:p>
          <w:p w:rsidR="00593449" w:rsidRPr="00593449" w:rsidRDefault="00593449" w:rsidP="00717798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449">
              <w:rPr>
                <w:rFonts w:ascii="Times New Roman" w:hAnsi="Times New Roman"/>
                <w:color w:val="000000"/>
                <w:sz w:val="16"/>
                <w:szCs w:val="16"/>
              </w:rPr>
              <w:t>Директор школы</w:t>
            </w:r>
          </w:p>
          <w:p w:rsidR="00593449" w:rsidRPr="00593449" w:rsidRDefault="00593449" w:rsidP="00717798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449">
              <w:rPr>
                <w:rFonts w:ascii="Times New Roman" w:hAnsi="Times New Roman"/>
                <w:color w:val="000000"/>
                <w:sz w:val="16"/>
                <w:szCs w:val="16"/>
              </w:rPr>
              <w:t>_________ /Дорофеева Г.В./</w:t>
            </w:r>
          </w:p>
          <w:p w:rsidR="00593449" w:rsidRPr="00593449" w:rsidRDefault="00593449" w:rsidP="00717798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3449">
              <w:rPr>
                <w:rFonts w:ascii="Times New Roman" w:hAnsi="Times New Roman"/>
                <w:color w:val="000000"/>
                <w:sz w:val="16"/>
                <w:szCs w:val="16"/>
              </w:rPr>
              <w:t>Приказ №_________</w:t>
            </w:r>
          </w:p>
          <w:p w:rsidR="00593449" w:rsidRPr="00593449" w:rsidRDefault="00593449" w:rsidP="00717798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3449">
              <w:rPr>
                <w:rFonts w:ascii="Times New Roman" w:hAnsi="Times New Roman"/>
                <w:color w:val="000000"/>
                <w:sz w:val="16"/>
                <w:szCs w:val="16"/>
              </w:rPr>
              <w:t>От «____» _______ 2025 г.</w:t>
            </w:r>
          </w:p>
        </w:tc>
      </w:tr>
    </w:tbl>
    <w:p w:rsidR="00593449" w:rsidRPr="00593449" w:rsidRDefault="00593449" w:rsidP="00593449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/>
          <w:b/>
          <w:bCs/>
          <w:caps/>
          <w:color w:val="000000"/>
          <w:sz w:val="16"/>
          <w:szCs w:val="16"/>
        </w:rPr>
      </w:pPr>
    </w:p>
    <w:p w:rsidR="00593449" w:rsidRPr="00593449" w:rsidRDefault="00593449" w:rsidP="00593449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hAnsi="Times New Roman"/>
          <w:b/>
          <w:bCs/>
          <w:caps/>
          <w:color w:val="000000"/>
          <w:sz w:val="16"/>
          <w:szCs w:val="16"/>
        </w:rPr>
      </w:pPr>
      <w:r w:rsidRPr="00593449">
        <w:rPr>
          <w:rFonts w:ascii="Times New Roman" w:hAnsi="Times New Roman"/>
          <w:b/>
          <w:bCs/>
          <w:caps/>
          <w:color w:val="000000"/>
          <w:sz w:val="16"/>
          <w:szCs w:val="16"/>
        </w:rPr>
        <w:t>РАБОЧАЯ ПРОГРАММА</w:t>
      </w:r>
    </w:p>
    <w:p w:rsidR="00593449" w:rsidRPr="00593449" w:rsidRDefault="00593449" w:rsidP="0059344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aps/>
          <w:color w:val="000000"/>
          <w:sz w:val="16"/>
          <w:szCs w:val="16"/>
        </w:rPr>
      </w:pPr>
    </w:p>
    <w:p w:rsidR="00593449" w:rsidRPr="00593449" w:rsidRDefault="00593449" w:rsidP="005934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93449">
        <w:rPr>
          <w:rFonts w:ascii="Times New Roman" w:eastAsia="OfficinaSansBookITC" w:hAnsi="Times New Roman"/>
          <w:b/>
          <w:sz w:val="16"/>
          <w:szCs w:val="16"/>
        </w:rPr>
        <w:t xml:space="preserve">курса </w:t>
      </w:r>
      <w:r w:rsidRPr="00593449">
        <w:rPr>
          <w:rFonts w:ascii="Times New Roman" w:hAnsi="Times New Roman"/>
          <w:b/>
          <w:sz w:val="16"/>
          <w:szCs w:val="16"/>
        </w:rPr>
        <w:t>внеурочной деятельности</w:t>
      </w:r>
    </w:p>
    <w:p w:rsidR="00593449" w:rsidRPr="00593449" w:rsidRDefault="00593449" w:rsidP="005934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93449" w:rsidRPr="00593449" w:rsidRDefault="00593449" w:rsidP="005934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93449">
        <w:rPr>
          <w:rFonts w:ascii="Times New Roman" w:hAnsi="Times New Roman"/>
          <w:b/>
          <w:sz w:val="16"/>
          <w:szCs w:val="16"/>
        </w:rPr>
        <w:t>на 2024-2025 учебный год</w:t>
      </w:r>
    </w:p>
    <w:p w:rsidR="00593449" w:rsidRPr="00593449" w:rsidRDefault="00593449" w:rsidP="005934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93449" w:rsidRPr="00593449" w:rsidRDefault="00593449" w:rsidP="00593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/>
          <w:b/>
          <w:bCs/>
          <w:color w:val="000000" w:themeColor="text1"/>
          <w:sz w:val="16"/>
          <w:szCs w:val="16"/>
        </w:rPr>
      </w:pPr>
      <w:r w:rsidRPr="00593449">
        <w:rPr>
          <w:rFonts w:ascii="Times New Roman" w:eastAsia="Calibri" w:hAnsi="Times New Roman"/>
          <w:b/>
          <w:sz w:val="16"/>
          <w:szCs w:val="16"/>
        </w:rPr>
        <w:t>«</w:t>
      </w:r>
      <w:r w:rsidRPr="00593449">
        <w:rPr>
          <w:rFonts w:ascii="Times New Roman" w:eastAsia="OfficinaSansBoldITC-Regular" w:hAnsi="Times New Roman"/>
          <w:b/>
          <w:bCs/>
          <w:color w:val="000000" w:themeColor="text1"/>
          <w:sz w:val="16"/>
          <w:szCs w:val="16"/>
        </w:rPr>
        <w:t>ФУНКЦИОНАЛЬНАЯГРАМОТНОСТЬ:</w:t>
      </w:r>
    </w:p>
    <w:p w:rsidR="00593449" w:rsidRPr="00593449" w:rsidRDefault="00593449" w:rsidP="00593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/>
          <w:b/>
          <w:bCs/>
          <w:color w:val="000000" w:themeColor="text1"/>
          <w:sz w:val="16"/>
          <w:szCs w:val="16"/>
        </w:rPr>
      </w:pPr>
    </w:p>
    <w:p w:rsidR="00593449" w:rsidRPr="00593449" w:rsidRDefault="00593449" w:rsidP="00593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/>
          <w:b/>
          <w:bCs/>
          <w:color w:val="818385"/>
          <w:sz w:val="16"/>
          <w:szCs w:val="16"/>
        </w:rPr>
      </w:pPr>
      <w:r w:rsidRPr="00593449">
        <w:rPr>
          <w:rFonts w:ascii="Times New Roman" w:eastAsia="OfficinaSansBoldITC-Regular" w:hAnsi="Times New Roman"/>
          <w:b/>
          <w:bCs/>
          <w:color w:val="000000" w:themeColor="text1"/>
          <w:sz w:val="16"/>
          <w:szCs w:val="16"/>
        </w:rPr>
        <w:t>УЧИМСЯ ДЛЯ ЖИЗНИ</w:t>
      </w:r>
      <w:r w:rsidRPr="00593449">
        <w:rPr>
          <w:rFonts w:ascii="Times New Roman" w:eastAsia="Calibri" w:hAnsi="Times New Roman"/>
          <w:b/>
          <w:sz w:val="16"/>
          <w:szCs w:val="16"/>
        </w:rPr>
        <w:t>»</w:t>
      </w:r>
      <w:r w:rsidRPr="00593449">
        <w:rPr>
          <w:rFonts w:ascii="Times New Roman" w:hAnsi="Times New Roman"/>
          <w:bCs/>
          <w:color w:val="000000"/>
          <w:sz w:val="16"/>
          <w:szCs w:val="16"/>
          <w:u w:val="single"/>
        </w:rPr>
        <w:t xml:space="preserve"> (ФГОС ООО)</w:t>
      </w:r>
    </w:p>
    <w:p w:rsidR="00593449" w:rsidRPr="00593449" w:rsidRDefault="00593449" w:rsidP="00593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/>
          <w:b/>
          <w:bCs/>
          <w:color w:val="818385"/>
          <w:sz w:val="16"/>
          <w:szCs w:val="16"/>
        </w:rPr>
      </w:pPr>
    </w:p>
    <w:p w:rsidR="00593449" w:rsidRPr="00593449" w:rsidRDefault="00593449" w:rsidP="00593449">
      <w:pPr>
        <w:spacing w:line="360" w:lineRule="auto"/>
        <w:jc w:val="right"/>
        <w:rPr>
          <w:rFonts w:ascii="Times New Roman" w:hAnsi="Times New Roman"/>
          <w:sz w:val="16"/>
          <w:szCs w:val="16"/>
          <w:vertAlign w:val="superscript"/>
        </w:rPr>
      </w:pPr>
      <w:r w:rsidRPr="00593449">
        <w:rPr>
          <w:rFonts w:ascii="Times New Roman" w:hAnsi="Times New Roman"/>
          <w:sz w:val="16"/>
          <w:szCs w:val="16"/>
        </w:rPr>
        <w:t xml:space="preserve">Уровень  обучения (класс)   </w:t>
      </w:r>
      <w:r w:rsidRPr="00593449">
        <w:rPr>
          <w:rFonts w:ascii="Times New Roman" w:hAnsi="Times New Roman"/>
          <w:sz w:val="16"/>
          <w:szCs w:val="16"/>
          <w:u w:val="single"/>
        </w:rPr>
        <w:t xml:space="preserve">основное общее (9)   </w:t>
      </w:r>
    </w:p>
    <w:p w:rsidR="00593449" w:rsidRPr="00593449" w:rsidRDefault="00593449" w:rsidP="00593449">
      <w:pPr>
        <w:spacing w:line="360" w:lineRule="auto"/>
        <w:jc w:val="right"/>
        <w:rPr>
          <w:rFonts w:ascii="Times New Roman" w:hAnsi="Times New Roman"/>
          <w:sz w:val="16"/>
          <w:szCs w:val="16"/>
          <w:u w:val="single"/>
        </w:rPr>
      </w:pPr>
      <w:r w:rsidRPr="00593449">
        <w:rPr>
          <w:rFonts w:ascii="Times New Roman" w:hAnsi="Times New Roman"/>
          <w:sz w:val="16"/>
          <w:szCs w:val="16"/>
        </w:rPr>
        <w:t xml:space="preserve">Уровень </w:t>
      </w:r>
      <w:r w:rsidRPr="00593449">
        <w:rPr>
          <w:rFonts w:ascii="Times New Roman" w:hAnsi="Times New Roman"/>
          <w:sz w:val="16"/>
          <w:szCs w:val="16"/>
          <w:u w:val="single"/>
        </w:rPr>
        <w:t xml:space="preserve">   базовый</w:t>
      </w:r>
    </w:p>
    <w:p w:rsidR="00593449" w:rsidRPr="00593449" w:rsidRDefault="00593449" w:rsidP="00593449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  <w:r w:rsidRPr="00593449">
        <w:rPr>
          <w:rFonts w:ascii="Times New Roman" w:hAnsi="Times New Roman"/>
          <w:sz w:val="16"/>
          <w:szCs w:val="16"/>
        </w:rPr>
        <w:t xml:space="preserve">Количество часов по учебному плану:                 </w:t>
      </w:r>
    </w:p>
    <w:p w:rsidR="00593449" w:rsidRPr="00593449" w:rsidRDefault="00593449" w:rsidP="00593449">
      <w:pPr>
        <w:shd w:val="clear" w:color="auto" w:fill="FFFFFF"/>
        <w:spacing w:line="360" w:lineRule="auto"/>
        <w:jc w:val="right"/>
        <w:rPr>
          <w:rFonts w:ascii="Times New Roman" w:hAnsi="Times New Roman"/>
          <w:color w:val="000000"/>
          <w:sz w:val="16"/>
          <w:szCs w:val="16"/>
          <w:u w:val="single"/>
        </w:rPr>
      </w:pPr>
      <w:r w:rsidRPr="00593449">
        <w:rPr>
          <w:rFonts w:ascii="Times New Roman" w:hAnsi="Times New Roman"/>
          <w:color w:val="000000"/>
          <w:sz w:val="16"/>
          <w:szCs w:val="16"/>
        </w:rPr>
        <w:t xml:space="preserve">Учитель   </w:t>
      </w:r>
      <w:r w:rsidRPr="00593449">
        <w:rPr>
          <w:rFonts w:ascii="Times New Roman" w:hAnsi="Times New Roman"/>
          <w:color w:val="000000"/>
          <w:sz w:val="16"/>
          <w:szCs w:val="16"/>
          <w:u w:val="single"/>
        </w:rPr>
        <w:t>Труненкова М.Ю.</w:t>
      </w:r>
    </w:p>
    <w:p w:rsidR="00593449" w:rsidRPr="00593449" w:rsidRDefault="00593449" w:rsidP="00593449">
      <w:pPr>
        <w:shd w:val="clear" w:color="auto" w:fill="FFFFFF"/>
        <w:spacing w:line="360" w:lineRule="auto"/>
        <w:jc w:val="right"/>
        <w:rPr>
          <w:rFonts w:ascii="Times New Roman" w:hAnsi="Times New Roman"/>
          <w:color w:val="000000"/>
          <w:sz w:val="16"/>
          <w:szCs w:val="16"/>
          <w:u w:val="single"/>
        </w:rPr>
      </w:pPr>
      <w:r w:rsidRPr="00593449">
        <w:rPr>
          <w:rFonts w:ascii="Times New Roman" w:hAnsi="Times New Roman"/>
          <w:color w:val="000000"/>
          <w:sz w:val="16"/>
          <w:szCs w:val="16"/>
        </w:rPr>
        <w:t>Квалификационная категория</w:t>
      </w:r>
      <w:r w:rsidRPr="00593449">
        <w:rPr>
          <w:rFonts w:ascii="Times New Roman" w:hAnsi="Times New Roman"/>
          <w:color w:val="000000"/>
          <w:sz w:val="16"/>
          <w:szCs w:val="16"/>
          <w:u w:val="single"/>
        </w:rPr>
        <w:t>___ВКК____</w:t>
      </w:r>
    </w:p>
    <w:p w:rsidR="00593449" w:rsidRPr="00593449" w:rsidRDefault="00593449" w:rsidP="00593449">
      <w:pPr>
        <w:shd w:val="clear" w:color="auto" w:fill="FFFFFF"/>
        <w:spacing w:line="360" w:lineRule="auto"/>
        <w:jc w:val="right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593449" w:rsidRPr="00593449" w:rsidRDefault="00593449" w:rsidP="00593449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</w:p>
    <w:p w:rsidR="00593449" w:rsidRPr="00593449" w:rsidRDefault="00593449" w:rsidP="00593449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/>
          <w:color w:val="000000"/>
          <w:sz w:val="16"/>
          <w:szCs w:val="16"/>
        </w:rPr>
      </w:pPr>
      <w:r w:rsidRPr="00593449">
        <w:rPr>
          <w:rFonts w:ascii="Times New Roman" w:hAnsi="Times New Roman"/>
          <w:color w:val="000000"/>
          <w:sz w:val="16"/>
          <w:szCs w:val="16"/>
        </w:rPr>
        <w:t>Ст. Ребриха 2024</w:t>
      </w:r>
    </w:p>
    <w:p w:rsidR="00383A60" w:rsidRPr="00413531" w:rsidRDefault="00F23A94" w:rsidP="006F06ED">
      <w:pPr>
        <w:pStyle w:val="h1"/>
        <w:spacing w:before="0" w:after="0" w:line="240" w:lineRule="auto"/>
        <w:rPr>
          <w:rFonts w:ascii="Times New Roman" w:hAnsi="Times New Roman" w:cs="Times New Roman"/>
        </w:rPr>
      </w:pPr>
      <w:r w:rsidRPr="00413531">
        <w:rPr>
          <w:rFonts w:ascii="Times New Roman" w:hAnsi="Times New Roman" w:cs="Times New Roman"/>
          <w:b w:val="0"/>
          <w:bCs w:val="0"/>
        </w:rPr>
        <w:br w:type="page"/>
      </w:r>
      <w:r w:rsidR="006F06ED" w:rsidRPr="00413531">
        <w:rPr>
          <w:rFonts w:ascii="Times New Roman" w:hAnsi="Times New Roman" w:cs="Times New Roman"/>
        </w:rPr>
        <w:lastRenderedPageBreak/>
        <w:t>СОДЕРЖАНИЕ</w:t>
      </w:r>
    </w:p>
    <w:p w:rsidR="006F06ED" w:rsidRPr="00413531" w:rsidRDefault="008E255A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413531">
        <w:rPr>
          <w:rFonts w:ascii="Times New Roman" w:hAnsi="Times New Roman"/>
          <w:sz w:val="24"/>
          <w:szCs w:val="24"/>
        </w:rPr>
        <w:fldChar w:fldCharType="begin"/>
      </w:r>
      <w:r w:rsidR="00383A60" w:rsidRPr="00413531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13531">
        <w:rPr>
          <w:rFonts w:ascii="Times New Roman" w:hAnsi="Times New Roman"/>
          <w:sz w:val="24"/>
          <w:szCs w:val="24"/>
        </w:rPr>
        <w:fldChar w:fldCharType="separate"/>
      </w:r>
      <w:hyperlink w:anchor="_Toc118724553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ПОЯСНИТЕЛЬНАЯ ЗАПИСКА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_Toc118724553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4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Актуальность И Назначение  Программы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_Toc118724554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5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Варианты реализации программы и формы проведения занятий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_Toc118724555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6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Взаимосвязь с программой  воспитания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_Toc118724556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7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Особенности работы педагогов по программе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_Toc118724557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8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СОДЕРЖАНИЕ КУРСА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_Toc118724558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9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Введение. О шести составляющих функциональной грамотности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_Toc118724559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0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Содержание курса по шести направлениям функциональной грамотности для 5—9 классов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_Toc118724560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1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ПЛАНИРУЕМЫЕ РЕЗУЛЬТАТЫ ОСВОЕНИЯ КУРСА ВНЕУРОЧНОЙ  ДЕЯТЕЛЬНОСТИ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_Toc118724561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2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Личностные результаты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_Toc118724562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3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Метапредметные результаты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_Toc118724563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4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Предметные результаты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_Toc118724564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5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ТЕМАТИЧЕСКОЕ ПЛАНИРОВАНИЕ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_Toc118724565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6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5 класс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_Toc118724566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7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6 класс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_Toc118724567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8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7 класс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_Toc118724568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74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9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8 класс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_Toc118724569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97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0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9 класс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_Toc118724570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118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1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ПРИЛОЖЕНИЕ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_Toc118724571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137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413531" w:rsidRDefault="008E255A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2" w:history="1">
        <w:r w:rsidR="006F06ED" w:rsidRPr="00413531">
          <w:rPr>
            <w:rStyle w:val="a4"/>
            <w:rFonts w:ascii="Times New Roman" w:hAnsi="Times New Roman"/>
            <w:noProof/>
            <w:sz w:val="24"/>
            <w:szCs w:val="24"/>
          </w:rPr>
          <w:t>Краткие рекомендации по оценке  результатов внеурочной деятельности по формированию функциональной грамотности</w:t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_Toc118724572 \h </w:instrTex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 w:rsidRPr="00413531">
          <w:rPr>
            <w:rFonts w:ascii="Times New Roman" w:hAnsi="Times New Roman"/>
            <w:noProof/>
            <w:webHidden/>
            <w:sz w:val="24"/>
            <w:szCs w:val="24"/>
          </w:rPr>
          <w:t>137</w:t>
        </w:r>
        <w:r w:rsidRPr="0041353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83A60" w:rsidRPr="00413531" w:rsidRDefault="008E255A" w:rsidP="006F0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531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8274C7" w:rsidRPr="00413531" w:rsidRDefault="00383A60" w:rsidP="006F06ED">
      <w:pPr>
        <w:pStyle w:val="1"/>
        <w:pBdr>
          <w:bottom w:val="single" w:sz="4" w:space="1" w:color="auto"/>
        </w:pBdr>
        <w:rPr>
          <w:sz w:val="24"/>
          <w:szCs w:val="24"/>
        </w:rPr>
      </w:pPr>
      <w:r w:rsidRPr="00413531">
        <w:rPr>
          <w:sz w:val="24"/>
          <w:szCs w:val="24"/>
        </w:rPr>
        <w:br w:type="page"/>
      </w:r>
      <w:bookmarkStart w:id="0" w:name="_Toc118724553"/>
      <w:r w:rsidR="008274C7" w:rsidRPr="00413531">
        <w:rPr>
          <w:sz w:val="24"/>
          <w:szCs w:val="24"/>
        </w:rPr>
        <w:t>ПОЯСНИТЕЛЬНАЯ ЗАПИСКА</w:t>
      </w:r>
      <w:bookmarkEnd w:id="0"/>
    </w:p>
    <w:p w:rsidR="008274C7" w:rsidRPr="00413531" w:rsidRDefault="00383A60" w:rsidP="00383A60">
      <w:pPr>
        <w:pStyle w:val="2"/>
        <w:rPr>
          <w:sz w:val="24"/>
          <w:szCs w:val="24"/>
        </w:rPr>
      </w:pPr>
      <w:bookmarkStart w:id="1" w:name="_Toc118724554"/>
      <w:r w:rsidRPr="00413531">
        <w:rPr>
          <w:sz w:val="24"/>
          <w:szCs w:val="24"/>
        </w:rPr>
        <w:t xml:space="preserve">актуальность и назначение </w:t>
      </w:r>
      <w:r w:rsidRPr="00413531">
        <w:rPr>
          <w:sz w:val="24"/>
          <w:szCs w:val="24"/>
        </w:rPr>
        <w:br/>
        <w:t>программы</w:t>
      </w:r>
      <w:bookmarkEnd w:id="1"/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Актуальность программы определяется изменением тр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бований 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альности к человеку, получающему образование и реализующему себя в современном социуме. Эти измен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ния включают расширение спектра стоящих перед личн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стью задач, ее включенности в различные социальные сф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ры и социальные отношения. Для успешного функционир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вания в обществе нужно уметь использовать получаемые знания, умения и навыки для решения важных задач в изм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цию, чтобы делать правильный выбор, принимать конс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руктивные решения. Необходимо планировать свою де</w:t>
      </w:r>
      <w:r w:rsidRPr="00413531">
        <w:rPr>
          <w:rFonts w:ascii="Times New Roman" w:hAnsi="Times New Roman" w:cs="Times New Roman"/>
          <w:sz w:val="24"/>
          <w:szCs w:val="24"/>
        </w:rPr>
        <w:t>я</w:t>
      </w:r>
      <w:r w:rsidRPr="00413531">
        <w:rPr>
          <w:rFonts w:ascii="Times New Roman" w:hAnsi="Times New Roman" w:cs="Times New Roman"/>
          <w:sz w:val="24"/>
          <w:szCs w:val="24"/>
        </w:rPr>
        <w:t>тельность, осуществлять ее контроль и оценку, взаимоде</w:t>
      </w:r>
      <w:r w:rsidRPr="00413531">
        <w:rPr>
          <w:rFonts w:ascii="Times New Roman" w:hAnsi="Times New Roman" w:cs="Times New Roman"/>
          <w:sz w:val="24"/>
          <w:szCs w:val="24"/>
        </w:rPr>
        <w:t>й</w:t>
      </w:r>
      <w:r w:rsidRPr="00413531">
        <w:rPr>
          <w:rFonts w:ascii="Times New Roman" w:hAnsi="Times New Roman" w:cs="Times New Roman"/>
          <w:sz w:val="24"/>
          <w:szCs w:val="24"/>
        </w:rPr>
        <w:t>ствовать с другими, действовать в ситуации неопределенн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сти.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Введение в российских школах Федеральных государс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венных образовательных стандартов начального общего о</w:t>
      </w:r>
      <w:r w:rsidRPr="00413531">
        <w:rPr>
          <w:rFonts w:ascii="Times New Roman" w:hAnsi="Times New Roman" w:cs="Times New Roman"/>
          <w:sz w:val="24"/>
          <w:szCs w:val="24"/>
        </w:rPr>
        <w:t>б</w:t>
      </w:r>
      <w:r w:rsidRPr="00413531">
        <w:rPr>
          <w:rFonts w:ascii="Times New Roman" w:hAnsi="Times New Roman" w:cs="Times New Roman"/>
          <w:sz w:val="24"/>
          <w:szCs w:val="24"/>
        </w:rPr>
        <w:t>разования (ФГОС НОО) и основного общего образования (ФГОС ООО) актуализировало знач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мость формирования функциональной грамотности с учетом новых приорите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ных целей образования, заявленных личностных, метапре</w:t>
      </w:r>
      <w:r w:rsidRPr="00413531">
        <w:rPr>
          <w:rFonts w:ascii="Times New Roman" w:hAnsi="Times New Roman" w:cs="Times New Roman"/>
          <w:sz w:val="24"/>
          <w:szCs w:val="24"/>
        </w:rPr>
        <w:t>д</w:t>
      </w:r>
      <w:r w:rsidRPr="00413531">
        <w:rPr>
          <w:rFonts w:ascii="Times New Roman" w:hAnsi="Times New Roman" w:cs="Times New Roman"/>
          <w:sz w:val="24"/>
          <w:szCs w:val="24"/>
        </w:rPr>
        <w:t>метных и предметных планируемых образовательных 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зультатов.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 xml:space="preserve">грации. 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нальная грамотность: учимся для жизни» предлагает си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темное предъявление содержания, обращающегося к ра</w:t>
      </w:r>
      <w:r w:rsidRPr="00413531">
        <w:rPr>
          <w:rFonts w:ascii="Times New Roman" w:hAnsi="Times New Roman" w:cs="Times New Roman"/>
          <w:sz w:val="24"/>
          <w:szCs w:val="24"/>
        </w:rPr>
        <w:t>з</w:t>
      </w:r>
      <w:r w:rsidRPr="00413531">
        <w:rPr>
          <w:rFonts w:ascii="Times New Roman" w:hAnsi="Times New Roman" w:cs="Times New Roman"/>
          <w:sz w:val="24"/>
          <w:szCs w:val="24"/>
        </w:rPr>
        <w:t xml:space="preserve">личным направлениям функциональной грамотности. 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Основной целью курса является формирование функци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нально гр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</w:t>
      </w:r>
      <w:r w:rsidRPr="00413531">
        <w:rPr>
          <w:rFonts w:ascii="Times New Roman" w:hAnsi="Times New Roman" w:cs="Times New Roman"/>
          <w:sz w:val="24"/>
          <w:szCs w:val="24"/>
        </w:rPr>
        <w:t>ч</w:t>
      </w:r>
      <w:r w:rsidRPr="00413531">
        <w:rPr>
          <w:rFonts w:ascii="Times New Roman" w:hAnsi="Times New Roman" w:cs="Times New Roman"/>
          <w:sz w:val="24"/>
          <w:szCs w:val="24"/>
        </w:rPr>
        <w:t>ных сферах человеческой деятельности, общения и социальных отн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шений»</w:t>
      </w:r>
      <w:r w:rsidRPr="00413531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4135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Курс создает условия для формирования функционал</w:t>
      </w:r>
      <w:r w:rsidRPr="00413531">
        <w:rPr>
          <w:rFonts w:ascii="Times New Roman" w:hAnsi="Times New Roman" w:cs="Times New Roman"/>
          <w:sz w:val="24"/>
          <w:szCs w:val="24"/>
        </w:rPr>
        <w:t>ь</w:t>
      </w:r>
      <w:r w:rsidRPr="00413531">
        <w:rPr>
          <w:rFonts w:ascii="Times New Roman" w:hAnsi="Times New Roman" w:cs="Times New Roman"/>
          <w:sz w:val="24"/>
          <w:szCs w:val="24"/>
        </w:rPr>
        <w:t>ной грамотности школьников в деятельности, осуществля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мой в формах, отличных от урочных.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Содержание курса строится по основным направлениям функциональной грамотности (читательской, математич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ской, естественно-научной, финансовой, а также глобальной компетентности и креативному мышлению). В рамках ка</w:t>
      </w:r>
      <w:r w:rsidRPr="00413531">
        <w:rPr>
          <w:rFonts w:ascii="Times New Roman" w:hAnsi="Times New Roman" w:cs="Times New Roman"/>
          <w:sz w:val="24"/>
          <w:szCs w:val="24"/>
        </w:rPr>
        <w:t>ж</w:t>
      </w:r>
      <w:r w:rsidRPr="00413531">
        <w:rPr>
          <w:rFonts w:ascii="Times New Roman" w:hAnsi="Times New Roman" w:cs="Times New Roman"/>
          <w:sz w:val="24"/>
          <w:szCs w:val="24"/>
        </w:rPr>
        <w:t>дого направления в соответствии с возрастными особенн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стями и интересами обучающихся, а также спецификой ра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пределения учебного материала по классам выделяются ключевые проблемы и ситуации, рассмотрение и решение которых позвол</w:t>
      </w:r>
      <w:r w:rsidRPr="00413531">
        <w:rPr>
          <w:rFonts w:ascii="Times New Roman" w:hAnsi="Times New Roman" w:cs="Times New Roman"/>
          <w:sz w:val="24"/>
          <w:szCs w:val="24"/>
        </w:rPr>
        <w:t>я</w:t>
      </w:r>
      <w:r w:rsidRPr="00413531">
        <w:rPr>
          <w:rFonts w:ascii="Times New Roman" w:hAnsi="Times New Roman" w:cs="Times New Roman"/>
          <w:sz w:val="24"/>
          <w:szCs w:val="24"/>
        </w:rPr>
        <w:t>ет обеспечить обобщение знаний и опыта, приобретенных на различных предметах, для решения жи</w:t>
      </w:r>
      <w:r w:rsidRPr="00413531">
        <w:rPr>
          <w:rFonts w:ascii="Times New Roman" w:hAnsi="Times New Roman" w:cs="Times New Roman"/>
          <w:sz w:val="24"/>
          <w:szCs w:val="24"/>
        </w:rPr>
        <w:t>з</w:t>
      </w:r>
      <w:r w:rsidRPr="00413531">
        <w:rPr>
          <w:rFonts w:ascii="Times New Roman" w:hAnsi="Times New Roman" w:cs="Times New Roman"/>
          <w:sz w:val="24"/>
          <w:szCs w:val="24"/>
        </w:rPr>
        <w:t>ненных задач, формирование стратегий работы с информ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цией, стратегий позитивного поведения, развитие критич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ского и креативного мышления.</w:t>
      </w:r>
    </w:p>
    <w:p w:rsidR="008274C7" w:rsidRPr="00413531" w:rsidRDefault="008274C7" w:rsidP="00383A60">
      <w:pPr>
        <w:pStyle w:val="2"/>
        <w:rPr>
          <w:sz w:val="24"/>
          <w:szCs w:val="24"/>
        </w:rPr>
      </w:pPr>
      <w:bookmarkStart w:id="2" w:name="_Toc118724555"/>
      <w:r w:rsidRPr="00413531">
        <w:rPr>
          <w:sz w:val="24"/>
          <w:szCs w:val="24"/>
        </w:rPr>
        <w:t>Варианты реализации программы и фо</w:t>
      </w:r>
      <w:r w:rsidRPr="00413531">
        <w:rPr>
          <w:sz w:val="24"/>
          <w:szCs w:val="24"/>
        </w:rPr>
        <w:t>р</w:t>
      </w:r>
      <w:r w:rsidRPr="00413531">
        <w:rPr>
          <w:sz w:val="24"/>
          <w:szCs w:val="24"/>
        </w:rPr>
        <w:t>мы проведения занятий</w:t>
      </w:r>
      <w:bookmarkEnd w:id="2"/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Программа реализуется в работе с обучающимися 5—9 классов.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Программа курса рассчитана на пять лет с проведением занятий 1 раз в неделю.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Реализация программы предполагает использование форм работы, которые предусматривают активность и сам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стоятельность обучающи</w:t>
      </w:r>
      <w:r w:rsidRPr="00413531">
        <w:rPr>
          <w:rFonts w:ascii="Times New Roman" w:hAnsi="Times New Roman" w:cs="Times New Roman"/>
          <w:sz w:val="24"/>
          <w:szCs w:val="24"/>
        </w:rPr>
        <w:t>х</w:t>
      </w:r>
      <w:r w:rsidRPr="00413531">
        <w:rPr>
          <w:rFonts w:ascii="Times New Roman" w:hAnsi="Times New Roman" w:cs="Times New Roman"/>
          <w:sz w:val="24"/>
          <w:szCs w:val="24"/>
        </w:rPr>
        <w:t>ся, сочетание индивидуальной и групповой работы, проектную и исследовательскую де</w:t>
      </w:r>
      <w:r w:rsidRPr="00413531">
        <w:rPr>
          <w:rFonts w:ascii="Times New Roman" w:hAnsi="Times New Roman" w:cs="Times New Roman"/>
          <w:sz w:val="24"/>
          <w:szCs w:val="24"/>
        </w:rPr>
        <w:t>я</w:t>
      </w:r>
      <w:r w:rsidRPr="00413531">
        <w:rPr>
          <w:rFonts w:ascii="Times New Roman" w:hAnsi="Times New Roman" w:cs="Times New Roman"/>
          <w:sz w:val="24"/>
          <w:szCs w:val="24"/>
        </w:rPr>
        <w:t>тельность, деловые игры, организацию социальных пра</w:t>
      </w:r>
      <w:r w:rsidRPr="00413531">
        <w:rPr>
          <w:rFonts w:ascii="Times New Roman" w:hAnsi="Times New Roman" w:cs="Times New Roman"/>
          <w:sz w:val="24"/>
          <w:szCs w:val="24"/>
        </w:rPr>
        <w:t>к</w:t>
      </w:r>
      <w:r w:rsidRPr="00413531">
        <w:rPr>
          <w:rFonts w:ascii="Times New Roman" w:hAnsi="Times New Roman" w:cs="Times New Roman"/>
          <w:sz w:val="24"/>
          <w:szCs w:val="24"/>
        </w:rPr>
        <w:t>тик. Таким образом, вовлеченность школьников в данную внеурочную деятельность позволит обеспечить их самоо</w:t>
      </w:r>
      <w:r w:rsidRPr="00413531">
        <w:rPr>
          <w:rFonts w:ascii="Times New Roman" w:hAnsi="Times New Roman" w:cs="Times New Roman"/>
          <w:sz w:val="24"/>
          <w:szCs w:val="24"/>
        </w:rPr>
        <w:t>п</w:t>
      </w:r>
      <w:r w:rsidRPr="00413531">
        <w:rPr>
          <w:rFonts w:ascii="Times New Roman" w:hAnsi="Times New Roman" w:cs="Times New Roman"/>
          <w:sz w:val="24"/>
          <w:szCs w:val="24"/>
        </w:rPr>
        <w:t>ределение, расширить зоны поиска своих интересов в ра</w:t>
      </w:r>
      <w:r w:rsidRPr="00413531">
        <w:rPr>
          <w:rFonts w:ascii="Times New Roman" w:hAnsi="Times New Roman" w:cs="Times New Roman"/>
          <w:sz w:val="24"/>
          <w:szCs w:val="24"/>
        </w:rPr>
        <w:t>з</w:t>
      </w:r>
      <w:r w:rsidRPr="00413531">
        <w:rPr>
          <w:rFonts w:ascii="Times New Roman" w:hAnsi="Times New Roman" w:cs="Times New Roman"/>
          <w:sz w:val="24"/>
          <w:szCs w:val="24"/>
        </w:rPr>
        <w:t>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Методическим обеспечением курса являются задания разработанного банка для формирования и оценки фун</w:t>
      </w:r>
      <w:r w:rsidRPr="00413531">
        <w:rPr>
          <w:rFonts w:ascii="Times New Roman" w:hAnsi="Times New Roman" w:cs="Times New Roman"/>
          <w:sz w:val="24"/>
          <w:szCs w:val="24"/>
        </w:rPr>
        <w:t>к</w:t>
      </w:r>
      <w:r w:rsidRPr="00413531">
        <w:rPr>
          <w:rFonts w:ascii="Times New Roman" w:hAnsi="Times New Roman" w:cs="Times New Roman"/>
          <w:sz w:val="24"/>
          <w:szCs w:val="24"/>
        </w:rPr>
        <w:t>циональной грамотности, размещенные на портале Росси</w:t>
      </w:r>
      <w:r w:rsidRPr="00413531">
        <w:rPr>
          <w:rFonts w:ascii="Times New Roman" w:hAnsi="Times New Roman" w:cs="Times New Roman"/>
          <w:sz w:val="24"/>
          <w:szCs w:val="24"/>
        </w:rPr>
        <w:t>й</w:t>
      </w:r>
      <w:r w:rsidRPr="00413531">
        <w:rPr>
          <w:rFonts w:ascii="Times New Roman" w:hAnsi="Times New Roman" w:cs="Times New Roman"/>
          <w:sz w:val="24"/>
          <w:szCs w:val="24"/>
        </w:rPr>
        <w:t>ской электронной школы (РЭШ, https://fg.resh.edu.ru/), по</w:t>
      </w:r>
      <w:r w:rsidRPr="00413531">
        <w:rPr>
          <w:rFonts w:ascii="Times New Roman" w:hAnsi="Times New Roman" w:cs="Times New Roman"/>
          <w:sz w:val="24"/>
          <w:szCs w:val="24"/>
        </w:rPr>
        <w:t>р</w:t>
      </w:r>
      <w:r w:rsidRPr="00413531">
        <w:rPr>
          <w:rFonts w:ascii="Times New Roman" w:hAnsi="Times New Roman" w:cs="Times New Roman"/>
          <w:sz w:val="24"/>
          <w:szCs w:val="24"/>
        </w:rPr>
        <w:t>тале ФГБНУ ИСРО РАО (http://skiv.instrao.ru/), электронном образовательном ресурсе издательства «Просвещение» (https://media.prosv.ru/func/), материалы из пособий «Фун</w:t>
      </w:r>
      <w:r w:rsidRPr="00413531">
        <w:rPr>
          <w:rFonts w:ascii="Times New Roman" w:hAnsi="Times New Roman" w:cs="Times New Roman"/>
          <w:sz w:val="24"/>
          <w:szCs w:val="24"/>
        </w:rPr>
        <w:t>к</w:t>
      </w:r>
      <w:r w:rsidRPr="00413531">
        <w:rPr>
          <w:rFonts w:ascii="Times New Roman" w:hAnsi="Times New Roman" w:cs="Times New Roman"/>
          <w:sz w:val="24"/>
          <w:szCs w:val="24"/>
        </w:rPr>
        <w:t>циональная грамотность. Учимся для жизни» (17 сборн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ков) издательства «Просвещение», а также разрабатыва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мые методические материалы в помощь учителям, пом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гающие грамотно организовать работу всего коллектива школьников, а также их индивидуальную и групповую р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боту.</w:t>
      </w:r>
    </w:p>
    <w:p w:rsidR="008274C7" w:rsidRPr="00413531" w:rsidRDefault="008274C7" w:rsidP="00383A60">
      <w:pPr>
        <w:pStyle w:val="2"/>
        <w:rPr>
          <w:sz w:val="24"/>
          <w:szCs w:val="24"/>
        </w:rPr>
      </w:pPr>
      <w:bookmarkStart w:id="3" w:name="_Toc118724556"/>
      <w:r w:rsidRPr="00413531">
        <w:rPr>
          <w:sz w:val="24"/>
          <w:szCs w:val="24"/>
        </w:rPr>
        <w:t xml:space="preserve">Взаимосвязь с программой </w:t>
      </w:r>
      <w:r w:rsidR="00383A60" w:rsidRPr="00413531">
        <w:rPr>
          <w:sz w:val="24"/>
          <w:szCs w:val="24"/>
        </w:rPr>
        <w:br/>
      </w:r>
      <w:r w:rsidRPr="00413531">
        <w:rPr>
          <w:sz w:val="24"/>
          <w:szCs w:val="24"/>
        </w:rPr>
        <w:t>воспитания</w:t>
      </w:r>
      <w:bookmarkEnd w:id="3"/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учетом 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 xml:space="preserve">комендаций примерной программы воспитания. 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Согласно Примерной программе воспитания у совреме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ного школьника должны быть сформированы ценности 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питание ценностей научного познания, формирование кул</w:t>
      </w:r>
      <w:r w:rsidRPr="00413531">
        <w:rPr>
          <w:rFonts w:ascii="Times New Roman" w:hAnsi="Times New Roman" w:cs="Times New Roman"/>
          <w:sz w:val="24"/>
          <w:szCs w:val="24"/>
        </w:rPr>
        <w:t>ь</w:t>
      </w:r>
      <w:r w:rsidRPr="00413531">
        <w:rPr>
          <w:rFonts w:ascii="Times New Roman" w:hAnsi="Times New Roman" w:cs="Times New Roman"/>
          <w:sz w:val="24"/>
          <w:szCs w:val="24"/>
        </w:rPr>
        <w:t>туры здорового образа жизни, эмоционального благопол</w:t>
      </w:r>
      <w:r w:rsidRPr="00413531">
        <w:rPr>
          <w:rFonts w:ascii="Times New Roman" w:hAnsi="Times New Roman" w:cs="Times New Roman"/>
          <w:sz w:val="24"/>
          <w:szCs w:val="24"/>
        </w:rPr>
        <w:t>у</w:t>
      </w:r>
      <w:r w:rsidRPr="00413531">
        <w:rPr>
          <w:rFonts w:ascii="Times New Roman" w:hAnsi="Times New Roman" w:cs="Times New Roman"/>
          <w:sz w:val="24"/>
          <w:szCs w:val="24"/>
        </w:rPr>
        <w:t>чия. Реализация курса способствует осуществлению гла</w:t>
      </w:r>
      <w:r w:rsidRPr="00413531">
        <w:rPr>
          <w:rFonts w:ascii="Times New Roman" w:hAnsi="Times New Roman" w:cs="Times New Roman"/>
          <w:sz w:val="24"/>
          <w:szCs w:val="24"/>
        </w:rPr>
        <w:t>в</w:t>
      </w:r>
      <w:r w:rsidRPr="00413531">
        <w:rPr>
          <w:rFonts w:ascii="Times New Roman" w:hAnsi="Times New Roman" w:cs="Times New Roman"/>
          <w:sz w:val="24"/>
          <w:szCs w:val="24"/>
        </w:rPr>
        <w:t>ной цели воспитания – полноценному личностному разв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тию школьников и созданию условий для их позитивной социал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зации.</w:t>
      </w:r>
    </w:p>
    <w:p w:rsidR="008274C7" w:rsidRPr="00413531" w:rsidRDefault="008274C7" w:rsidP="00383A60">
      <w:pPr>
        <w:pStyle w:val="2"/>
        <w:rPr>
          <w:sz w:val="24"/>
          <w:szCs w:val="24"/>
        </w:rPr>
      </w:pPr>
      <w:bookmarkStart w:id="4" w:name="_Toc118724557"/>
      <w:r w:rsidRPr="00413531">
        <w:rPr>
          <w:sz w:val="24"/>
          <w:szCs w:val="24"/>
        </w:rPr>
        <w:t>Особенности работы педагогов по пр</w:t>
      </w:r>
      <w:r w:rsidRPr="00413531">
        <w:rPr>
          <w:sz w:val="24"/>
          <w:szCs w:val="24"/>
        </w:rPr>
        <w:t>о</w:t>
      </w:r>
      <w:r w:rsidRPr="00413531">
        <w:rPr>
          <w:sz w:val="24"/>
          <w:szCs w:val="24"/>
        </w:rPr>
        <w:t>грамме</w:t>
      </w:r>
      <w:bookmarkEnd w:id="4"/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 планировании, организации и проведении занятий принимают участие учителя разных предметов. Это обесп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чивает объединение усилий учителей в формировании функциональной грамотности как инт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грального результата личностного развития школьников.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Задача педагогов состоит в реализации содержания курса через вовлечение обучающихся в многообразную деятел</w:t>
      </w:r>
      <w:r w:rsidRPr="00413531">
        <w:rPr>
          <w:rFonts w:ascii="Times New Roman" w:hAnsi="Times New Roman" w:cs="Times New Roman"/>
          <w:sz w:val="24"/>
          <w:szCs w:val="24"/>
        </w:rPr>
        <w:t>ь</w:t>
      </w:r>
      <w:r w:rsidRPr="00413531">
        <w:rPr>
          <w:rFonts w:ascii="Times New Roman" w:hAnsi="Times New Roman" w:cs="Times New Roman"/>
          <w:sz w:val="24"/>
          <w:szCs w:val="24"/>
        </w:rPr>
        <w:t>ность, организованную в разных формах. Результатом раб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ты в первую очередь является ли</w:t>
      </w:r>
      <w:r w:rsidRPr="00413531">
        <w:rPr>
          <w:rFonts w:ascii="Times New Roman" w:hAnsi="Times New Roman" w:cs="Times New Roman"/>
          <w:sz w:val="24"/>
          <w:szCs w:val="24"/>
        </w:rPr>
        <w:t>ч</w:t>
      </w:r>
      <w:r w:rsidRPr="00413531">
        <w:rPr>
          <w:rFonts w:ascii="Times New Roman" w:hAnsi="Times New Roman" w:cs="Times New Roman"/>
          <w:sz w:val="24"/>
          <w:szCs w:val="24"/>
        </w:rPr>
        <w:t>ностное развитие ребенка. Личностных результатов педагоги могут до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тичь, увлекая ребенка совместной и интересной для него деятельн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стью, устанавливая во время занятий доброжелательную, подде</w:t>
      </w:r>
      <w:r w:rsidRPr="00413531">
        <w:rPr>
          <w:rFonts w:ascii="Times New Roman" w:hAnsi="Times New Roman" w:cs="Times New Roman"/>
          <w:sz w:val="24"/>
          <w:szCs w:val="24"/>
        </w:rPr>
        <w:t>р</w:t>
      </w:r>
      <w:r w:rsidRPr="00413531">
        <w:rPr>
          <w:rFonts w:ascii="Times New Roman" w:hAnsi="Times New Roman" w:cs="Times New Roman"/>
          <w:sz w:val="24"/>
          <w:szCs w:val="24"/>
        </w:rPr>
        <w:t>живающую атмосферу, насыщая занятия личностно ценн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стным содерж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нием.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Особенностью занятий является их интерактивность и многообразие используемых педагогом форм работы.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Реализация программы предполагает возможность в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влечения в образовательный процесс родителей и социал</w:t>
      </w:r>
      <w:r w:rsidRPr="00413531">
        <w:rPr>
          <w:rFonts w:ascii="Times New Roman" w:hAnsi="Times New Roman" w:cs="Times New Roman"/>
          <w:sz w:val="24"/>
          <w:szCs w:val="24"/>
        </w:rPr>
        <w:t>ь</w:t>
      </w:r>
      <w:r w:rsidRPr="00413531">
        <w:rPr>
          <w:rFonts w:ascii="Times New Roman" w:hAnsi="Times New Roman" w:cs="Times New Roman"/>
          <w:sz w:val="24"/>
          <w:szCs w:val="24"/>
        </w:rPr>
        <w:t xml:space="preserve">ных партнеров школы. </w:t>
      </w:r>
    </w:p>
    <w:p w:rsidR="008274C7" w:rsidRPr="00413531" w:rsidRDefault="00383A60" w:rsidP="00383A60">
      <w:pPr>
        <w:pStyle w:val="1"/>
        <w:pBdr>
          <w:bottom w:val="single" w:sz="4" w:space="1" w:color="auto"/>
        </w:pBdr>
        <w:rPr>
          <w:sz w:val="24"/>
          <w:szCs w:val="24"/>
        </w:rPr>
      </w:pPr>
      <w:r w:rsidRPr="00413531">
        <w:rPr>
          <w:sz w:val="24"/>
          <w:szCs w:val="24"/>
        </w:rPr>
        <w:br w:type="page"/>
      </w:r>
      <w:bookmarkStart w:id="5" w:name="_Toc118724558"/>
      <w:r w:rsidR="008274C7" w:rsidRPr="00413531">
        <w:rPr>
          <w:sz w:val="24"/>
          <w:szCs w:val="24"/>
        </w:rPr>
        <w:t>СОДЕРЖАНИЕ КУРСА</w:t>
      </w:r>
      <w:bookmarkEnd w:id="5"/>
    </w:p>
    <w:p w:rsidR="008274C7" w:rsidRPr="00413531" w:rsidRDefault="008274C7" w:rsidP="00383A60">
      <w:pPr>
        <w:pStyle w:val="2"/>
        <w:rPr>
          <w:sz w:val="24"/>
          <w:szCs w:val="24"/>
        </w:rPr>
      </w:pPr>
      <w:bookmarkStart w:id="6" w:name="_Toc118724559"/>
      <w:r w:rsidRPr="00413531">
        <w:rPr>
          <w:sz w:val="24"/>
          <w:szCs w:val="24"/>
        </w:rPr>
        <w:t>Введение. О шести составляющих фун</w:t>
      </w:r>
      <w:r w:rsidRPr="00413531">
        <w:rPr>
          <w:sz w:val="24"/>
          <w:szCs w:val="24"/>
        </w:rPr>
        <w:t>к</w:t>
      </w:r>
      <w:r w:rsidRPr="00413531">
        <w:rPr>
          <w:sz w:val="24"/>
          <w:szCs w:val="24"/>
        </w:rPr>
        <w:t>циональной грамотности</w:t>
      </w:r>
      <w:bookmarkEnd w:id="6"/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«Функци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нальная грамотность: учимся для жизни» представлено ш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стью модулями, в число которых входят читательская гр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мотность, математическая грамо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ность, естественно-научная грамотность, финансовая грамотность, гл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бальные компетенции и креативное мышление.</w:t>
      </w:r>
    </w:p>
    <w:p w:rsidR="008274C7" w:rsidRPr="00413531" w:rsidRDefault="008274C7">
      <w:pPr>
        <w:pStyle w:val="h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3531">
        <w:rPr>
          <w:rFonts w:ascii="Times New Roman" w:hAnsi="Times New Roman" w:cs="Times New Roman"/>
          <w:b w:val="0"/>
          <w:bCs w:val="0"/>
          <w:sz w:val="24"/>
          <w:szCs w:val="24"/>
        </w:rPr>
        <w:t>Читательская грамотность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«Читательская грамотность – способность человека п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нимать, и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пользовать, оценивать тексты, размышлять о них и заниматься чтением для того, чтобы достигать своих ц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лей, расширять свои знания и во</w:t>
      </w:r>
      <w:r w:rsidRPr="00413531">
        <w:rPr>
          <w:rFonts w:ascii="Times New Roman" w:hAnsi="Times New Roman" w:cs="Times New Roman"/>
          <w:sz w:val="24"/>
          <w:szCs w:val="24"/>
        </w:rPr>
        <w:t>з</w:t>
      </w:r>
      <w:r w:rsidRPr="00413531">
        <w:rPr>
          <w:rFonts w:ascii="Times New Roman" w:hAnsi="Times New Roman" w:cs="Times New Roman"/>
          <w:sz w:val="24"/>
          <w:szCs w:val="24"/>
        </w:rPr>
        <w:t>можности, участвовать в социальной жизни»</w:t>
      </w:r>
      <w:r w:rsidRPr="00413531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413531">
        <w:rPr>
          <w:rFonts w:ascii="Times New Roman" w:hAnsi="Times New Roman" w:cs="Times New Roman"/>
          <w:sz w:val="24"/>
          <w:szCs w:val="24"/>
        </w:rPr>
        <w:t>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Читательская грамотность – основа формирования фун</w:t>
      </w:r>
      <w:r w:rsidRPr="00413531">
        <w:rPr>
          <w:rFonts w:ascii="Times New Roman" w:hAnsi="Times New Roman" w:cs="Times New Roman"/>
          <w:sz w:val="24"/>
          <w:szCs w:val="24"/>
        </w:rPr>
        <w:t>к</w:t>
      </w:r>
      <w:r w:rsidRPr="00413531">
        <w:rPr>
          <w:rFonts w:ascii="Times New Roman" w:hAnsi="Times New Roman" w:cs="Times New Roman"/>
          <w:sz w:val="24"/>
          <w:szCs w:val="24"/>
        </w:rPr>
        <w:t>циональной грамотности в целом. Особенность этого н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правления в том, что читательская грамотность формируе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ся средствами разных учебных предметов и разными фо</w:t>
      </w:r>
      <w:r w:rsidRPr="00413531">
        <w:rPr>
          <w:rFonts w:ascii="Times New Roman" w:hAnsi="Times New Roman" w:cs="Times New Roman"/>
          <w:sz w:val="24"/>
          <w:szCs w:val="24"/>
        </w:rPr>
        <w:t>р</w:t>
      </w:r>
      <w:r w:rsidRPr="00413531">
        <w:rPr>
          <w:rFonts w:ascii="Times New Roman" w:hAnsi="Times New Roman" w:cs="Times New Roman"/>
          <w:sz w:val="24"/>
          <w:szCs w:val="24"/>
        </w:rPr>
        <w:t>матами внеурочной деятельности. Модуль «Чит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тельская грамотность» в рамках курса предусматривает работу с те</w:t>
      </w:r>
      <w:r w:rsidRPr="00413531">
        <w:rPr>
          <w:rFonts w:ascii="Times New Roman" w:hAnsi="Times New Roman" w:cs="Times New Roman"/>
          <w:sz w:val="24"/>
          <w:szCs w:val="24"/>
        </w:rPr>
        <w:t>к</w:t>
      </w:r>
      <w:r w:rsidRPr="00413531">
        <w:rPr>
          <w:rFonts w:ascii="Times New Roman" w:hAnsi="Times New Roman" w:cs="Times New Roman"/>
          <w:sz w:val="24"/>
          <w:szCs w:val="24"/>
        </w:rPr>
        <w:t>стами разных форматов (сплошными, несплошными, мн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жественными), нацелен на обучение приемам поиска и в</w:t>
      </w:r>
      <w:r w:rsidRPr="00413531">
        <w:rPr>
          <w:rFonts w:ascii="Times New Roman" w:hAnsi="Times New Roman" w:cs="Times New Roman"/>
          <w:sz w:val="24"/>
          <w:szCs w:val="24"/>
        </w:rPr>
        <w:t>ы</w:t>
      </w:r>
      <w:r w:rsidRPr="00413531">
        <w:rPr>
          <w:rFonts w:ascii="Times New Roman" w:hAnsi="Times New Roman" w:cs="Times New Roman"/>
          <w:sz w:val="24"/>
          <w:szCs w:val="24"/>
        </w:rPr>
        <w:t>явления явной и скрытой, фактологической и концептуал</w:t>
      </w:r>
      <w:r w:rsidRPr="00413531">
        <w:rPr>
          <w:rFonts w:ascii="Times New Roman" w:hAnsi="Times New Roman" w:cs="Times New Roman"/>
          <w:sz w:val="24"/>
          <w:szCs w:val="24"/>
        </w:rPr>
        <w:t>ь</w:t>
      </w:r>
      <w:r w:rsidRPr="00413531">
        <w:rPr>
          <w:rFonts w:ascii="Times New Roman" w:hAnsi="Times New Roman" w:cs="Times New Roman"/>
          <w:sz w:val="24"/>
          <w:szCs w:val="24"/>
        </w:rPr>
        <w:t>ной, главной и второстепенной информации, приемам соо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несения графической и текстовой информации, приемам различения факта и мнения, содержащихся в тексте. Зан</w:t>
      </w:r>
      <w:r w:rsidRPr="00413531">
        <w:rPr>
          <w:rFonts w:ascii="Times New Roman" w:hAnsi="Times New Roman" w:cs="Times New Roman"/>
          <w:sz w:val="24"/>
          <w:szCs w:val="24"/>
        </w:rPr>
        <w:t>я</w:t>
      </w:r>
      <w:r w:rsidRPr="00413531">
        <w:rPr>
          <w:rFonts w:ascii="Times New Roman" w:hAnsi="Times New Roman" w:cs="Times New Roman"/>
          <w:sz w:val="24"/>
          <w:szCs w:val="24"/>
        </w:rPr>
        <w:t>тия в рамках модуля предполагают работу по анализу и и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терпретации с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держащейся в тексте информации, а также оценке противоречивой, неоднозначной, непроверенной информации, что формирует умения оц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нивать надежность источника и достоверность информации, распознавать скрытые коммуникативные цели автора текста, в том числе ман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пуляции, и вырабатывать свою точку зрения.</w:t>
      </w:r>
    </w:p>
    <w:p w:rsidR="008274C7" w:rsidRPr="00413531" w:rsidRDefault="008274C7">
      <w:pPr>
        <w:pStyle w:val="h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3531">
        <w:rPr>
          <w:rFonts w:ascii="Times New Roman" w:hAnsi="Times New Roman" w:cs="Times New Roman"/>
          <w:b w:val="0"/>
          <w:bCs w:val="0"/>
          <w:sz w:val="24"/>
          <w:szCs w:val="24"/>
        </w:rPr>
        <w:t>Математическая грамотность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Фрагмент программы внеурочной деятельности в части математической грамотности разработан на основе Фед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о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новного общего образования с учетом современных мир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вых требований, предъявляемых к математическому обр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зованию, Концепции развития математического образов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ния в Российской Федерации и традиций российского обр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зования, которые обеспечивают овладение ключевыми ко</w:t>
      </w:r>
      <w:r w:rsidRPr="00413531">
        <w:rPr>
          <w:rFonts w:ascii="Times New Roman" w:hAnsi="Times New Roman" w:cs="Times New Roman"/>
          <w:sz w:val="24"/>
          <w:szCs w:val="24"/>
        </w:rPr>
        <w:t>м</w:t>
      </w:r>
      <w:r w:rsidRPr="00413531">
        <w:rPr>
          <w:rFonts w:ascii="Times New Roman" w:hAnsi="Times New Roman" w:cs="Times New Roman"/>
          <w:sz w:val="24"/>
          <w:szCs w:val="24"/>
        </w:rPr>
        <w:t>петенциями, составляющими основу для непрерывного о</w:t>
      </w:r>
      <w:r w:rsidRPr="00413531">
        <w:rPr>
          <w:rFonts w:ascii="Times New Roman" w:hAnsi="Times New Roman" w:cs="Times New Roman"/>
          <w:sz w:val="24"/>
          <w:szCs w:val="24"/>
        </w:rPr>
        <w:t>б</w:t>
      </w:r>
      <w:r w:rsidRPr="00413531">
        <w:rPr>
          <w:rFonts w:ascii="Times New Roman" w:hAnsi="Times New Roman" w:cs="Times New Roman"/>
          <w:sz w:val="24"/>
          <w:szCs w:val="24"/>
        </w:rPr>
        <w:t>разования и саморазвития, а также целостность общекул</w:t>
      </w:r>
      <w:r w:rsidRPr="00413531">
        <w:rPr>
          <w:rFonts w:ascii="Times New Roman" w:hAnsi="Times New Roman" w:cs="Times New Roman"/>
          <w:sz w:val="24"/>
          <w:szCs w:val="24"/>
        </w:rPr>
        <w:t>ь</w:t>
      </w:r>
      <w:r w:rsidRPr="00413531">
        <w:rPr>
          <w:rFonts w:ascii="Times New Roman" w:hAnsi="Times New Roman" w:cs="Times New Roman"/>
          <w:sz w:val="24"/>
          <w:szCs w:val="24"/>
        </w:rPr>
        <w:t>турного, личностного и познавательного развития обуча</w:t>
      </w:r>
      <w:r w:rsidRPr="00413531">
        <w:rPr>
          <w:rFonts w:ascii="Times New Roman" w:hAnsi="Times New Roman" w:cs="Times New Roman"/>
          <w:sz w:val="24"/>
          <w:szCs w:val="24"/>
        </w:rPr>
        <w:t>ю</w:t>
      </w:r>
      <w:r w:rsidRPr="00413531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ния. Без математических знаний затруднено понимание принципов устройства и использования современной техн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ки, восприятие и интерпретация социальной, экономич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ской, политической информации, малоэффективна повс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дневная практическая деятельность. Каждому человеку приходится выполнять расчеты и составлять алгоритмы, применять формулы, использовать приемы ге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метрических измерений и построений, читать информацию, предста</w:t>
      </w:r>
      <w:r w:rsidRPr="00413531">
        <w:rPr>
          <w:rFonts w:ascii="Times New Roman" w:hAnsi="Times New Roman" w:cs="Times New Roman"/>
          <w:sz w:val="24"/>
          <w:szCs w:val="24"/>
        </w:rPr>
        <w:t>в</w:t>
      </w:r>
      <w:r w:rsidRPr="00413531">
        <w:rPr>
          <w:rFonts w:ascii="Times New Roman" w:hAnsi="Times New Roman" w:cs="Times New Roman"/>
          <w:sz w:val="24"/>
          <w:szCs w:val="24"/>
        </w:rPr>
        <w:t>ленную в виде таблиц, диаграмм и графиков, принимать решения в ситуациях неопределенности и понимать вероя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ностный характер случа</w:t>
      </w:r>
      <w:r w:rsidRPr="00413531">
        <w:rPr>
          <w:rFonts w:ascii="Times New Roman" w:hAnsi="Times New Roman" w:cs="Times New Roman"/>
          <w:sz w:val="24"/>
          <w:szCs w:val="24"/>
        </w:rPr>
        <w:t>й</w:t>
      </w:r>
      <w:r w:rsidRPr="00413531">
        <w:rPr>
          <w:rFonts w:ascii="Times New Roman" w:hAnsi="Times New Roman" w:cs="Times New Roman"/>
          <w:sz w:val="24"/>
          <w:szCs w:val="24"/>
        </w:rPr>
        <w:t>ных событий.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ности естественным образом может осуществляться на ур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ках математики, причем как в рамках конкретных изуча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мых тем, так и в режиме обобщения и закрепления. Однако менее формальный формат внеурочной деятельности о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крывает дополнительные возможности для организации о</w:t>
      </w:r>
      <w:r w:rsidRPr="00413531">
        <w:rPr>
          <w:rFonts w:ascii="Times New Roman" w:hAnsi="Times New Roman" w:cs="Times New Roman"/>
          <w:sz w:val="24"/>
          <w:szCs w:val="24"/>
        </w:rPr>
        <w:t>б</w:t>
      </w:r>
      <w:r w:rsidRPr="00413531">
        <w:rPr>
          <w:rFonts w:ascii="Times New Roman" w:hAnsi="Times New Roman" w:cs="Times New Roman"/>
          <w:sz w:val="24"/>
          <w:szCs w:val="24"/>
        </w:rPr>
        <w:t>разовательного процесса, трудно реализуемые в рамках традиционного урока. Во-первых, это связано с потенци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лом нетрадиционных для урочной деятельности форм пр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ведения математических занятий: пра</w:t>
      </w:r>
      <w:r w:rsidRPr="00413531">
        <w:rPr>
          <w:rFonts w:ascii="Times New Roman" w:hAnsi="Times New Roman" w:cs="Times New Roman"/>
          <w:sz w:val="24"/>
          <w:szCs w:val="24"/>
        </w:rPr>
        <w:t>к</w:t>
      </w:r>
      <w:r w:rsidRPr="00413531">
        <w:rPr>
          <w:rFonts w:ascii="Times New Roman" w:hAnsi="Times New Roman" w:cs="Times New Roman"/>
          <w:sz w:val="24"/>
          <w:szCs w:val="24"/>
        </w:rPr>
        <w:t>тические занятия в аудитории и на местности, опрос и изучение общ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ственного мнения, мозговой штурм, круглый стол и презентация. Во-вторых, такой возможностью является интеграция матем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тического содержания с содержанием других учебных предметов и образовательных областей. В данной програ</w:t>
      </w:r>
      <w:r w:rsidRPr="00413531">
        <w:rPr>
          <w:rFonts w:ascii="Times New Roman" w:hAnsi="Times New Roman" w:cs="Times New Roman"/>
          <w:sz w:val="24"/>
          <w:szCs w:val="24"/>
        </w:rPr>
        <w:t>м</w:t>
      </w:r>
      <w:r w:rsidRPr="00413531">
        <w:rPr>
          <w:rFonts w:ascii="Times New Roman" w:hAnsi="Times New Roman" w:cs="Times New Roman"/>
          <w:sz w:val="24"/>
          <w:szCs w:val="24"/>
        </w:rPr>
        <w:t>ме предлагается «проинтегрировать» математику с фина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совой грамотностью, что не только иллюстрирует примен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ние математических знаний в реальной жизни каждого ч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ловека и объясняет важные понятия, актуальные для фун</w:t>
      </w:r>
      <w:r w:rsidRPr="00413531">
        <w:rPr>
          <w:rFonts w:ascii="Times New Roman" w:hAnsi="Times New Roman" w:cs="Times New Roman"/>
          <w:sz w:val="24"/>
          <w:szCs w:val="24"/>
        </w:rPr>
        <w:t>к</w:t>
      </w:r>
      <w:r w:rsidRPr="00413531">
        <w:rPr>
          <w:rFonts w:ascii="Times New Roman" w:hAnsi="Times New Roman" w:cs="Times New Roman"/>
          <w:sz w:val="24"/>
          <w:szCs w:val="24"/>
        </w:rPr>
        <w:t>ционирования современного общества, но и создает естес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венную мотивационную подпитку для изучения как матем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тики, так и обществознания.</w:t>
      </w:r>
    </w:p>
    <w:p w:rsidR="008274C7" w:rsidRPr="00413531" w:rsidRDefault="008274C7">
      <w:pPr>
        <w:pStyle w:val="h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3531">
        <w:rPr>
          <w:rFonts w:ascii="Times New Roman" w:hAnsi="Times New Roman" w:cs="Times New Roman"/>
          <w:b w:val="0"/>
          <w:bCs w:val="0"/>
          <w:sz w:val="24"/>
          <w:szCs w:val="24"/>
        </w:rPr>
        <w:t>Естественно-научная грамотность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Задачи формирования естественно-научной грамотности в рамках как урочной, так и неурочной деятельности в ра</w:t>
      </w:r>
      <w:r w:rsidRPr="00413531">
        <w:rPr>
          <w:rFonts w:ascii="Times New Roman" w:hAnsi="Times New Roman" w:cs="Times New Roman"/>
          <w:sz w:val="24"/>
          <w:szCs w:val="24"/>
        </w:rPr>
        <w:t>в</w:t>
      </w:r>
      <w:r w:rsidRPr="00413531">
        <w:rPr>
          <w:rFonts w:ascii="Times New Roman" w:hAnsi="Times New Roman" w:cs="Times New Roman"/>
          <w:sz w:val="24"/>
          <w:szCs w:val="24"/>
        </w:rPr>
        <w:t>ной мере определяются смыслом понятия естественно-научной грамотности, сформулированным в междунаро</w:t>
      </w:r>
      <w:r w:rsidRPr="00413531">
        <w:rPr>
          <w:rFonts w:ascii="Times New Roman" w:hAnsi="Times New Roman" w:cs="Times New Roman"/>
          <w:sz w:val="24"/>
          <w:szCs w:val="24"/>
        </w:rPr>
        <w:t>д</w:t>
      </w:r>
      <w:r w:rsidRPr="00413531">
        <w:rPr>
          <w:rFonts w:ascii="Times New Roman" w:hAnsi="Times New Roman" w:cs="Times New Roman"/>
          <w:sz w:val="24"/>
          <w:szCs w:val="24"/>
        </w:rPr>
        <w:t xml:space="preserve">ном исследовании PISA: 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pacing w:val="2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«Естественно-научная грамотность – это способность ч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ловека занимать активную гражданскую позицию по общ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ственно значимым вопросам, связанным с естественными науками, и его готовность инт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 xml:space="preserve">ресоваться естественно-научными идеями. 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Естественно-научно грамотный человек стремится учас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вовать в аргументированном обсуждении проблем, относ</w:t>
      </w:r>
      <w:r w:rsidRPr="00413531">
        <w:rPr>
          <w:rFonts w:ascii="Times New Roman" w:hAnsi="Times New Roman" w:cs="Times New Roman"/>
          <w:sz w:val="24"/>
          <w:szCs w:val="24"/>
        </w:rPr>
        <w:t>я</w:t>
      </w:r>
      <w:r w:rsidRPr="00413531">
        <w:rPr>
          <w:rFonts w:ascii="Times New Roman" w:hAnsi="Times New Roman" w:cs="Times New Roman"/>
          <w:sz w:val="24"/>
          <w:szCs w:val="24"/>
        </w:rPr>
        <w:t>щихся к естественным наукам и технологиям, что требует от него следующих компетентн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стей: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научно объяснять явления;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демонстрировать понимание особенностей естественно-научного и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следования;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интерпретировать данные и использовать научные доказ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тельства для получения выводов».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pacing w:val="1"/>
          <w:sz w:val="24"/>
          <w:szCs w:val="24"/>
        </w:rPr>
      </w:pPr>
      <w:r w:rsidRPr="00413531">
        <w:rPr>
          <w:rFonts w:ascii="Times New Roman" w:hAnsi="Times New Roman" w:cs="Times New Roman"/>
          <w:spacing w:val="1"/>
          <w:sz w:val="24"/>
          <w:szCs w:val="24"/>
        </w:rPr>
        <w:t>Вместе с тем внеурочная деятельность предоставляет дополнительные возможности с точки зрения вариативн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сти содержания и прим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няемых методов, поскольку все это в меньшей степени, чем при изучении систематических учебных предметов, регламентируется образов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тельным стандартом. Учебные занятия по естественно-научной гр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мотности в рамках внеурочной деятельности могут пров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диться в разнообразных формах в зависимости от колич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ственного состава учебной группы (это совсем не обяз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тельно целый класс), ресурсного обеспечения (лаборато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ное оборудование, медиаресурсы), методических предпо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413531">
        <w:rPr>
          <w:rFonts w:ascii="Times New Roman" w:hAnsi="Times New Roman" w:cs="Times New Roman"/>
          <w:spacing w:val="1"/>
          <w:sz w:val="24"/>
          <w:szCs w:val="24"/>
        </w:rPr>
        <w:t>тений учителя и познавательной активности учащихся.</w:t>
      </w:r>
    </w:p>
    <w:p w:rsidR="008274C7" w:rsidRPr="00413531" w:rsidRDefault="008274C7">
      <w:pPr>
        <w:pStyle w:val="h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3531">
        <w:rPr>
          <w:rFonts w:ascii="Times New Roman" w:hAnsi="Times New Roman" w:cs="Times New Roman"/>
          <w:b w:val="0"/>
          <w:bCs w:val="0"/>
          <w:sz w:val="24"/>
          <w:szCs w:val="24"/>
        </w:rPr>
        <w:t>Финансовая грамотность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Формирование финансовой грамотности предполагает освоение зн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ний, умений, установок и моделей поведения, необходимых для принятия разумных финансовых реш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ний. С этой целью в модуль финансовой грамотности Пр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граммы включены разделы «Школа финансовых реш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ний» (5—7 классы) и «Основы финансового успеха» (8—9 кла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сы). Изучая темы этих разделов, обучающиеся познакомя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ся с базовыми правилами грамотного использования дене</w:t>
      </w:r>
      <w:r w:rsidRPr="00413531">
        <w:rPr>
          <w:rFonts w:ascii="Times New Roman" w:hAnsi="Times New Roman" w:cs="Times New Roman"/>
          <w:sz w:val="24"/>
          <w:szCs w:val="24"/>
        </w:rPr>
        <w:t>ж</w:t>
      </w:r>
      <w:r w:rsidRPr="00413531">
        <w:rPr>
          <w:rFonts w:ascii="Times New Roman" w:hAnsi="Times New Roman" w:cs="Times New Roman"/>
          <w:sz w:val="24"/>
          <w:szCs w:val="24"/>
        </w:rPr>
        <w:t>ных средств, научатся выявлять и анализировать финанс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вую информацию, оценивать финансовые проблемы, обо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новывать финансовые решения и оценивать фина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совые риски. Занятия по программе способствуют выработке ум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ний и навыков, необходимых при рассмотрении финанс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вых вопросов, не имеющих однозначно правильных реш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ний, требующих анализа альтернатив и возможных после</w:t>
      </w:r>
      <w:r w:rsidRPr="00413531">
        <w:rPr>
          <w:rFonts w:ascii="Times New Roman" w:hAnsi="Times New Roman" w:cs="Times New Roman"/>
          <w:sz w:val="24"/>
          <w:szCs w:val="24"/>
        </w:rPr>
        <w:t>д</w:t>
      </w:r>
      <w:r w:rsidRPr="00413531">
        <w:rPr>
          <w:rFonts w:ascii="Times New Roman" w:hAnsi="Times New Roman" w:cs="Times New Roman"/>
          <w:sz w:val="24"/>
          <w:szCs w:val="24"/>
        </w:rPr>
        <w:t>ствий сделанного выбора с учетом возможностей и пре</w:t>
      </w:r>
      <w:r w:rsidRPr="00413531">
        <w:rPr>
          <w:rFonts w:ascii="Times New Roman" w:hAnsi="Times New Roman" w:cs="Times New Roman"/>
          <w:sz w:val="24"/>
          <w:szCs w:val="24"/>
        </w:rPr>
        <w:t>д</w:t>
      </w:r>
      <w:r w:rsidRPr="00413531">
        <w:rPr>
          <w:rFonts w:ascii="Times New Roman" w:hAnsi="Times New Roman" w:cs="Times New Roman"/>
          <w:sz w:val="24"/>
          <w:szCs w:val="24"/>
        </w:rPr>
        <w:t>почтений конкретного человека или семьи. Содержание з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нятий создает условия для применения финансовых знаний и понимания при решении практических вопросов, вход</w:t>
      </w:r>
      <w:r w:rsidRPr="00413531">
        <w:rPr>
          <w:rFonts w:ascii="Times New Roman" w:hAnsi="Times New Roman" w:cs="Times New Roman"/>
          <w:sz w:val="24"/>
          <w:szCs w:val="24"/>
        </w:rPr>
        <w:t>я</w:t>
      </w:r>
      <w:r w:rsidRPr="00413531">
        <w:rPr>
          <w:rFonts w:ascii="Times New Roman" w:hAnsi="Times New Roman" w:cs="Times New Roman"/>
          <w:sz w:val="24"/>
          <w:szCs w:val="24"/>
        </w:rPr>
        <w:t>щих в число задач, рассматриваемых при изучении матем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тики, информатики, географии и обществознания.</w:t>
      </w:r>
    </w:p>
    <w:p w:rsidR="008274C7" w:rsidRPr="00413531" w:rsidRDefault="008274C7">
      <w:pPr>
        <w:pStyle w:val="h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3531">
        <w:rPr>
          <w:rFonts w:ascii="Times New Roman" w:hAnsi="Times New Roman" w:cs="Times New Roman"/>
          <w:b w:val="0"/>
          <w:bCs w:val="0"/>
          <w:sz w:val="24"/>
          <w:szCs w:val="24"/>
        </w:rPr>
        <w:t>Глобальные компетенции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Направление «глобальные компетенции» непосредстве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</w:t>
      </w:r>
      <w:r w:rsidRPr="00413531">
        <w:rPr>
          <w:rFonts w:ascii="Times New Roman" w:hAnsi="Times New Roman" w:cs="Times New Roman"/>
          <w:sz w:val="24"/>
          <w:szCs w:val="24"/>
        </w:rPr>
        <w:t>р</w:t>
      </w:r>
      <w:r w:rsidRPr="00413531">
        <w:rPr>
          <w:rFonts w:ascii="Times New Roman" w:hAnsi="Times New Roman" w:cs="Times New Roman"/>
          <w:sz w:val="24"/>
          <w:szCs w:val="24"/>
        </w:rPr>
        <w:t>ственным стандартом основного общего образования вх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дит в программы естественно-научных, общественно-научных предметов и иностранных языков. Содержание м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дуля отражает два аспекта: глобальные проблемы и ме</w:t>
      </w:r>
      <w:r w:rsidRPr="00413531">
        <w:rPr>
          <w:rFonts w:ascii="Times New Roman" w:hAnsi="Times New Roman" w:cs="Times New Roman"/>
          <w:sz w:val="24"/>
          <w:szCs w:val="24"/>
        </w:rPr>
        <w:t>ж</w:t>
      </w:r>
      <w:r w:rsidRPr="00413531">
        <w:rPr>
          <w:rFonts w:ascii="Times New Roman" w:hAnsi="Times New Roman" w:cs="Times New Roman"/>
          <w:sz w:val="24"/>
          <w:szCs w:val="24"/>
        </w:rPr>
        <w:t>культурное взаимодействие. Орг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низация занятий в рамках модуля по «глобальным компетенциям» развивает критич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ское и аналитическое мышление, умения анализировать глобальные и локальные проблемы и вопросы межкульту</w:t>
      </w:r>
      <w:r w:rsidRPr="00413531">
        <w:rPr>
          <w:rFonts w:ascii="Times New Roman" w:hAnsi="Times New Roman" w:cs="Times New Roman"/>
          <w:sz w:val="24"/>
          <w:szCs w:val="24"/>
        </w:rPr>
        <w:t>р</w:t>
      </w:r>
      <w:r w:rsidRPr="00413531">
        <w:rPr>
          <w:rFonts w:ascii="Times New Roman" w:hAnsi="Times New Roman" w:cs="Times New Roman"/>
          <w:sz w:val="24"/>
          <w:szCs w:val="24"/>
        </w:rPr>
        <w:t>ного взаимодействия, выявлять и оценивать различные мнения и точки зрения, объяснять сложные ситуации и пр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 xml:space="preserve">блемы, оценивать информацию, а также действия людей и их воздействие на природу и общество. 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Деятельность по формированию глобальной компетен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ности об</w:t>
      </w:r>
      <w:r w:rsidRPr="00413531">
        <w:rPr>
          <w:rFonts w:ascii="Times New Roman" w:hAnsi="Times New Roman" w:cs="Times New Roman"/>
          <w:sz w:val="24"/>
          <w:szCs w:val="24"/>
        </w:rPr>
        <w:t>у</w:t>
      </w:r>
      <w:r w:rsidRPr="00413531">
        <w:rPr>
          <w:rFonts w:ascii="Times New Roman" w:hAnsi="Times New Roman" w:cs="Times New Roman"/>
          <w:sz w:val="24"/>
          <w:szCs w:val="24"/>
        </w:rPr>
        <w:t>чающихся позволяет решать образовательные и воспитательные задачи, ориентируя школьников с учетом их возраста и познавательных интер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сов на современную систему научных представлений о взаимосвязях человека с природной и социальной средой, повышение уровня экол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гической культуры, применение знаний из социальных и естественных наук при планировании своих действий и п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ступков и при оценке их возможных последствий для окр</w:t>
      </w:r>
      <w:r w:rsidRPr="00413531">
        <w:rPr>
          <w:rFonts w:ascii="Times New Roman" w:hAnsi="Times New Roman" w:cs="Times New Roman"/>
          <w:sz w:val="24"/>
          <w:szCs w:val="24"/>
        </w:rPr>
        <w:t>у</w:t>
      </w:r>
      <w:r w:rsidRPr="00413531">
        <w:rPr>
          <w:rFonts w:ascii="Times New Roman" w:hAnsi="Times New Roman" w:cs="Times New Roman"/>
          <w:sz w:val="24"/>
          <w:szCs w:val="24"/>
        </w:rPr>
        <w:t>жающей среды и социального окр</w:t>
      </w:r>
      <w:r w:rsidRPr="00413531">
        <w:rPr>
          <w:rFonts w:ascii="Times New Roman" w:hAnsi="Times New Roman" w:cs="Times New Roman"/>
          <w:sz w:val="24"/>
          <w:szCs w:val="24"/>
        </w:rPr>
        <w:t>у</w:t>
      </w:r>
      <w:r w:rsidRPr="00413531">
        <w:rPr>
          <w:rFonts w:ascii="Times New Roman" w:hAnsi="Times New Roman" w:cs="Times New Roman"/>
          <w:sz w:val="24"/>
          <w:szCs w:val="24"/>
        </w:rPr>
        <w:t>жения.</w:t>
      </w:r>
    </w:p>
    <w:p w:rsidR="008274C7" w:rsidRPr="00413531" w:rsidRDefault="008274C7">
      <w:pPr>
        <w:pStyle w:val="h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3531">
        <w:rPr>
          <w:rFonts w:ascii="Times New Roman" w:hAnsi="Times New Roman" w:cs="Times New Roman"/>
          <w:b w:val="0"/>
          <w:bCs w:val="0"/>
          <w:sz w:val="24"/>
          <w:szCs w:val="24"/>
        </w:rPr>
        <w:t>Креативное мышление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Модуль «Креативное мышление» отражает новое н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правление функциональной грамотности. Введение этого направления обусловлено тем, что сегодня, как никогда раньше, общественное развитие, разв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тие материальной и духовной культуры, развитие производства зависят от поя</w:t>
      </w:r>
      <w:r w:rsidRPr="00413531">
        <w:rPr>
          <w:rFonts w:ascii="Times New Roman" w:hAnsi="Times New Roman" w:cs="Times New Roman"/>
          <w:sz w:val="24"/>
          <w:szCs w:val="24"/>
        </w:rPr>
        <w:t>в</w:t>
      </w:r>
      <w:r w:rsidRPr="00413531">
        <w:rPr>
          <w:rFonts w:ascii="Times New Roman" w:hAnsi="Times New Roman" w:cs="Times New Roman"/>
          <w:sz w:val="24"/>
          <w:szCs w:val="24"/>
        </w:rPr>
        <w:t>ления инновационных идей, от создания нового знания и от сп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собности его выразить и донести до людей. Привычка мыслить креативно помогает людям достигать лучших 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зультатов в преобразовании окружающей действительн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сти, эффективно и грамотно отвечать на вновь возника</w:t>
      </w:r>
      <w:r w:rsidRPr="00413531">
        <w:rPr>
          <w:rFonts w:ascii="Times New Roman" w:hAnsi="Times New Roman" w:cs="Times New Roman"/>
          <w:sz w:val="24"/>
          <w:szCs w:val="24"/>
        </w:rPr>
        <w:t>ю</w:t>
      </w:r>
      <w:r w:rsidRPr="00413531">
        <w:rPr>
          <w:rFonts w:ascii="Times New Roman" w:hAnsi="Times New Roman" w:cs="Times New Roman"/>
          <w:sz w:val="24"/>
          <w:szCs w:val="24"/>
        </w:rPr>
        <w:t>щие вызовы. Именно поэтому креативное мышление ра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сматривается как одна из составляющих функциональной грамотности, характеризующей способность грамотно пол</w:t>
      </w:r>
      <w:r w:rsidRPr="00413531">
        <w:rPr>
          <w:rFonts w:ascii="Times New Roman" w:hAnsi="Times New Roman" w:cs="Times New Roman"/>
          <w:sz w:val="24"/>
          <w:szCs w:val="24"/>
        </w:rPr>
        <w:t>ь</w:t>
      </w:r>
      <w:r w:rsidRPr="00413531">
        <w:rPr>
          <w:rFonts w:ascii="Times New Roman" w:hAnsi="Times New Roman" w:cs="Times New Roman"/>
          <w:sz w:val="24"/>
          <w:szCs w:val="24"/>
        </w:rPr>
        <w:t>зоваться имеющим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ся знаниями, умениями, компетенциями при решении самого широкого спектра проблем, с котор</w:t>
      </w:r>
      <w:r w:rsidRPr="00413531">
        <w:rPr>
          <w:rFonts w:ascii="Times New Roman" w:hAnsi="Times New Roman" w:cs="Times New Roman"/>
          <w:sz w:val="24"/>
          <w:szCs w:val="24"/>
        </w:rPr>
        <w:t>ы</w:t>
      </w:r>
      <w:r w:rsidRPr="00413531">
        <w:rPr>
          <w:rFonts w:ascii="Times New Roman" w:hAnsi="Times New Roman" w:cs="Times New Roman"/>
          <w:sz w:val="24"/>
          <w:szCs w:val="24"/>
        </w:rPr>
        <w:t>ми современный человек встречается в ра</w:t>
      </w:r>
      <w:r w:rsidRPr="00413531">
        <w:rPr>
          <w:rFonts w:ascii="Times New Roman" w:hAnsi="Times New Roman" w:cs="Times New Roman"/>
          <w:sz w:val="24"/>
          <w:szCs w:val="24"/>
        </w:rPr>
        <w:t>з</w:t>
      </w:r>
      <w:r w:rsidRPr="00413531">
        <w:rPr>
          <w:rFonts w:ascii="Times New Roman" w:hAnsi="Times New Roman" w:cs="Times New Roman"/>
          <w:sz w:val="24"/>
          <w:szCs w:val="24"/>
        </w:rPr>
        <w:t>личных реальных ситуациях. Задача и назначение модуля – дать общее пре</w:t>
      </w:r>
      <w:r w:rsidRPr="00413531">
        <w:rPr>
          <w:rFonts w:ascii="Times New Roman" w:hAnsi="Times New Roman" w:cs="Times New Roman"/>
          <w:sz w:val="24"/>
          <w:szCs w:val="24"/>
        </w:rPr>
        <w:t>д</w:t>
      </w:r>
      <w:r w:rsidRPr="00413531">
        <w:rPr>
          <w:rFonts w:ascii="Times New Roman" w:hAnsi="Times New Roman" w:cs="Times New Roman"/>
          <w:sz w:val="24"/>
          <w:szCs w:val="24"/>
        </w:rPr>
        <w:t>ставление о креативном мышлении и сформировать базовые действия, лежащие в его основе: умение выдвигать, оцен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вать и совершенствовать идеи, направленные на поиск и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новационных решений во всех сферах человеческой жизни. Содержание занятий направлено на формирование у об</w:t>
      </w:r>
      <w:r w:rsidRPr="00413531">
        <w:rPr>
          <w:rFonts w:ascii="Times New Roman" w:hAnsi="Times New Roman" w:cs="Times New Roman"/>
          <w:sz w:val="24"/>
          <w:szCs w:val="24"/>
        </w:rPr>
        <w:t>у</w:t>
      </w:r>
      <w:r w:rsidRPr="00413531">
        <w:rPr>
          <w:rFonts w:ascii="Times New Roman" w:hAnsi="Times New Roman" w:cs="Times New Roman"/>
          <w:sz w:val="24"/>
          <w:szCs w:val="24"/>
        </w:rPr>
        <w:t>чающихся общего понимания особенностей креативн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го мышления. В ходе занятий моделируются ситуации, в кот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рых уместно и целесообразно применять навыки креативн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го мышления, учащиеся осваивают систему базовых дейс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вий, лежащих в основе креативного мышления. Это позв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ляет впоследствии, на уроках и на клас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ных часах, в ходе учебно-проектной и учебно-исследовательской деятельн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сти использовать освоенные навыки для развития и сове</w:t>
      </w:r>
      <w:r w:rsidRPr="00413531">
        <w:rPr>
          <w:rFonts w:ascii="Times New Roman" w:hAnsi="Times New Roman" w:cs="Times New Roman"/>
          <w:sz w:val="24"/>
          <w:szCs w:val="24"/>
        </w:rPr>
        <w:t>р</w:t>
      </w:r>
      <w:r w:rsidRPr="00413531">
        <w:rPr>
          <w:rFonts w:ascii="Times New Roman" w:hAnsi="Times New Roman" w:cs="Times New Roman"/>
          <w:sz w:val="24"/>
          <w:szCs w:val="24"/>
        </w:rPr>
        <w:t>шенс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вования креативного мышления.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Каждый модуль Программы предлагается изучать еж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годно в объеме 5 часов в неделю, начиная с 5 класса. Во всех модулях в последовательно усложняющихся конте</w:t>
      </w:r>
      <w:r w:rsidRPr="00413531">
        <w:rPr>
          <w:rFonts w:ascii="Times New Roman" w:hAnsi="Times New Roman" w:cs="Times New Roman"/>
          <w:sz w:val="24"/>
          <w:szCs w:val="24"/>
        </w:rPr>
        <w:t>к</w:t>
      </w:r>
      <w:r w:rsidRPr="00413531">
        <w:rPr>
          <w:rFonts w:ascii="Times New Roman" w:hAnsi="Times New Roman" w:cs="Times New Roman"/>
          <w:sz w:val="24"/>
          <w:szCs w:val="24"/>
        </w:rPr>
        <w:t>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пользуются для подведения итогов, проведения диагност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ки, оценки или самооценки и рефлексии.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Ниже представлено содержание каждого модуля Пр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граммы по г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дам обучения (для 5—9 классов), включая и интегрированные занятия.</w:t>
      </w:r>
    </w:p>
    <w:p w:rsidR="008274C7" w:rsidRPr="00413531" w:rsidRDefault="008274C7" w:rsidP="00383A60">
      <w:pPr>
        <w:pStyle w:val="2"/>
        <w:rPr>
          <w:sz w:val="24"/>
          <w:szCs w:val="24"/>
        </w:rPr>
      </w:pPr>
      <w:bookmarkStart w:id="7" w:name="_Toc118724560"/>
      <w:r w:rsidRPr="00413531">
        <w:rPr>
          <w:sz w:val="24"/>
          <w:szCs w:val="24"/>
        </w:rPr>
        <w:t>Содержание курса по шести направлен</w:t>
      </w:r>
      <w:r w:rsidRPr="00413531">
        <w:rPr>
          <w:sz w:val="24"/>
          <w:szCs w:val="24"/>
        </w:rPr>
        <w:t>и</w:t>
      </w:r>
      <w:r w:rsidRPr="00413531">
        <w:rPr>
          <w:sz w:val="24"/>
          <w:szCs w:val="24"/>
        </w:rPr>
        <w:t>ям функциональной грамотности для 5—9 классов</w:t>
      </w:r>
      <w:bookmarkEnd w:id="7"/>
    </w:p>
    <w:p w:rsidR="008274C7" w:rsidRPr="00413531" w:rsidRDefault="008274C7">
      <w:pPr>
        <w:pStyle w:val="h3-fir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3531">
        <w:rPr>
          <w:rFonts w:ascii="Times New Roman" w:hAnsi="Times New Roman" w:cs="Times New Roman"/>
          <w:b w:val="0"/>
          <w:bCs w:val="0"/>
          <w:sz w:val="24"/>
          <w:szCs w:val="24"/>
        </w:rPr>
        <w:t>5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5858"/>
      </w:tblGrid>
      <w:tr w:rsidR="008274C7" w:rsidRPr="00413531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rStyle w:val="Bold"/>
                <w:b/>
                <w:sz w:val="24"/>
                <w:szCs w:val="24"/>
              </w:rPr>
              <w:t>Модуль: Читательская грамотность «Читаем, соединяя текстовую и гр</w:t>
            </w:r>
            <w:r w:rsidRPr="00413531">
              <w:rPr>
                <w:rStyle w:val="Bold"/>
                <w:b/>
                <w:sz w:val="24"/>
                <w:szCs w:val="24"/>
              </w:rPr>
              <w:t>а</w:t>
            </w:r>
            <w:r w:rsidRPr="00413531">
              <w:rPr>
                <w:rStyle w:val="Bold"/>
                <w:b/>
                <w:sz w:val="24"/>
                <w:szCs w:val="24"/>
              </w:rPr>
              <w:t>фическую информацию» (5 ч)</w:t>
            </w:r>
          </w:p>
        </w:tc>
      </w:tr>
      <w:tr w:rsidR="008274C7" w:rsidRPr="00413531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Путешествуем и познаем мир (Путешествие по 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сии)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Работаем над проектом (Школьная жизнь)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Хотим участвовать в конкурсе (Школьная жизнь)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(Великие люди нашей стр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Мир моего города (Человек и технический прогресс)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Естественно-научная грамотность «Наука р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дом» (5 ч)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нашей жизни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Загадочные явления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Креативное мышление «Учимся мыслить креативно» (5 ч)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Модели и ситуации. Общее представление о креати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(на примерах простейших заданий и бытовых ситуаций). Знакомство с содержательными и темат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ческими областями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Для чего нужно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двигать разные идеи и варианты. Разные, похожие, одинаковые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Выдвижение креативных идей и их доработка. Для 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 нужны неста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дартные идеи. Когда и кому бывают нужны креативные идеи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Создание проду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та. Выполнение проекта на основе комплексного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rStyle w:val="Bold"/>
                <w:b/>
                <w:sz w:val="24"/>
                <w:szCs w:val="24"/>
              </w:rPr>
              <w:t>Модуль: Математическая грамотность «Математика в повседневной жи</w:t>
            </w:r>
            <w:r w:rsidRPr="00413531">
              <w:rPr>
                <w:rStyle w:val="Bold"/>
                <w:b/>
                <w:sz w:val="24"/>
                <w:szCs w:val="24"/>
              </w:rPr>
              <w:t>з</w:t>
            </w:r>
            <w:r w:rsidRPr="00413531">
              <w:rPr>
                <w:rStyle w:val="Bold"/>
                <w:b/>
                <w:sz w:val="24"/>
                <w:szCs w:val="24"/>
              </w:rPr>
              <w:t>ни» (4 ч)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Путешествия и отдых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Домашнее хозяйство</w:t>
            </w:r>
          </w:p>
        </w:tc>
      </w:tr>
      <w:tr w:rsidR="008274C7" w:rsidRPr="00413531">
        <w:trPr>
          <w:trHeight w:val="50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Финансовая грамотность «Школа финансовых решений» (4 ч)</w:t>
            </w:r>
          </w:p>
        </w:tc>
      </w:tr>
      <w:tr w:rsidR="008274C7" w:rsidRPr="00413531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Собираемся за покупками: что важно знать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Делаем покупки: как правильно выбирать товары 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Приобретаем услуги: знаем, умеем, практикуем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поведении грамотного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купателя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«Деньги – не щепки, счетом крепки»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Глобальные компетенции «Роскошь общения. Ты, я, мы отвечаем за планету. Мы учимся взаимоде</w:t>
            </w:r>
            <w:r w:rsidRPr="00413531">
              <w:rPr>
                <w:sz w:val="24"/>
                <w:szCs w:val="24"/>
              </w:rPr>
              <w:t>й</w:t>
            </w:r>
            <w:r w:rsidRPr="00413531">
              <w:rPr>
                <w:sz w:val="24"/>
                <w:szCs w:val="24"/>
              </w:rPr>
              <w:t>ствовать и знакомимся с глобальн</w:t>
            </w:r>
            <w:r w:rsidRPr="00413531">
              <w:rPr>
                <w:sz w:val="24"/>
                <w:szCs w:val="24"/>
              </w:rPr>
              <w:t>ы</w:t>
            </w:r>
            <w:r w:rsidRPr="00413531">
              <w:rPr>
                <w:sz w:val="24"/>
                <w:szCs w:val="24"/>
              </w:rPr>
              <w:t>ми проблемами» (5 ч)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 умеем дружить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Общаемся с одноклассниками и живем интересно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Какие проблемы называют глобальными? Что значит быть глобально компетентным?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Можем ли мы решать глобальные проблемы? Начин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действовать. Идея: на материале заданий «Покуп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новое» и «Не выбрасывайте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дукты» интеграция с финансовой грамотностью по теме «Покупки» </w:t>
            </w:r>
          </w:p>
        </w:tc>
      </w:tr>
    </w:tbl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8274C7" w:rsidRPr="00413531" w:rsidRDefault="008274C7">
      <w:pPr>
        <w:pStyle w:val="h3"/>
        <w:spacing w:before="17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3531">
        <w:rPr>
          <w:rFonts w:ascii="Times New Roman" w:hAnsi="Times New Roman" w:cs="Times New Roman"/>
          <w:b w:val="0"/>
          <w:bCs w:val="0"/>
          <w:sz w:val="24"/>
          <w:szCs w:val="24"/>
        </w:rPr>
        <w:t>6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5858"/>
      </w:tblGrid>
      <w:tr w:rsidR="008274C7" w:rsidRPr="00413531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Читательская грамотность «Читаем, различая факты и мнения» (5 ч)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Нас ждет путешествие (Путешествие по родной земле)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Открываем тайны планеты (Изучение планеты)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Открываем мир науки (Человек и природа)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полководцев (Великие люди нашей страны)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Наши поступки (межличностные взаимодействия)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Естественно-научная грамотность «Учимся исследовать» (5 ч)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нашей жизни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Загадочные явления</w:t>
            </w:r>
          </w:p>
        </w:tc>
      </w:tr>
      <w:tr w:rsidR="008274C7" w:rsidRPr="00413531">
        <w:trPr>
          <w:trHeight w:val="31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Креативное мышление «Учимся мыслить креативно» (5 ч)</w:t>
            </w:r>
          </w:p>
        </w:tc>
      </w:tr>
      <w:tr w:rsidR="008274C7" w:rsidRPr="00413531">
        <w:trPr>
          <w:trHeight w:val="78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Креативность в бытовых и учебных ситуациях: модели и ситуации.</w:t>
            </w:r>
          </w:p>
          <w:p w:rsidR="008274C7" w:rsidRPr="00413531" w:rsidRDefault="008274C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Модели заданий:</w:t>
            </w:r>
          </w:p>
          <w:p w:rsidR="008274C7" w:rsidRPr="00413531" w:rsidRDefault="008274C7">
            <w:pPr>
              <w:pStyle w:val="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названия и заголовки (ПС</w:t>
            </w:r>
            <w:r w:rsidRPr="004135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74C7" w:rsidRPr="00413531" w:rsidRDefault="008274C7">
            <w:pPr>
              <w:pStyle w:val="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рисунки и формы, что скрыто за рисунком? (ВС</w:t>
            </w:r>
            <w:r w:rsidRPr="004135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74C7" w:rsidRPr="00413531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(СПр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74C7" w:rsidRPr="00413531" w:rsidRDefault="008274C7">
            <w:pPr>
              <w:pStyle w:val="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исследовательские вопросы (ЕНПр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74C7" w:rsidRPr="00413531">
        <w:trPr>
          <w:trHeight w:val="507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Учимся проявлять гибкость и беглость мышления. Разные образы и асс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Выдвижение креативных идей и их доработка. Ориг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нальность и прор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ботанность</w:t>
            </w:r>
          </w:p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Как вдохнуть в идею жизнь? Моделируем ситуацию: нужны оригинал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идеи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Выполнение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екта на основе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плексного задания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Математическая грамотность «Математика в повседневной жи</w:t>
            </w:r>
            <w:r w:rsidRPr="00413531">
              <w:rPr>
                <w:sz w:val="24"/>
                <w:szCs w:val="24"/>
              </w:rPr>
              <w:t>з</w:t>
            </w:r>
            <w:r w:rsidRPr="00413531">
              <w:rPr>
                <w:sz w:val="24"/>
                <w:szCs w:val="24"/>
              </w:rPr>
              <w:t>ни» (4 ч)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вокруг нас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школе и после школы (или Общение)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Финансовая грамотность «Школа финансовых решений» (4 ч)</w:t>
            </w:r>
          </w:p>
        </w:tc>
      </w:tr>
      <w:tr w:rsidR="008274C7" w:rsidRPr="00413531">
        <w:trPr>
          <w:trHeight w:val="54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Семейный бюджет: по доходам — и расход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Непредвиденные расходы: как снизить риск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вых затруднений 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 чем можно сэкономить: тот без нужды живет, кто деньги бережет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грамотного ведения семе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«Копейка к копейке – проживет семейка»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Глобальные компетенции «Роскошь общения. Ты, я, мы отвечаем за планету. Мы учимся самоорган</w:t>
            </w:r>
            <w:r w:rsidRPr="00413531">
              <w:rPr>
                <w:sz w:val="24"/>
                <w:szCs w:val="24"/>
              </w:rPr>
              <w:t>и</w:t>
            </w:r>
            <w:r w:rsidRPr="00413531">
              <w:rPr>
                <w:sz w:val="24"/>
                <w:szCs w:val="24"/>
              </w:rPr>
              <w:t>зации и помогаем сохранить прир</w:t>
            </w:r>
            <w:r w:rsidRPr="00413531">
              <w:rPr>
                <w:sz w:val="24"/>
                <w:szCs w:val="24"/>
              </w:rPr>
              <w:t>о</w:t>
            </w:r>
            <w:r w:rsidRPr="00413531">
              <w:rPr>
                <w:sz w:val="24"/>
                <w:szCs w:val="24"/>
              </w:rPr>
              <w:t>ду » (5 ч)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 разные, но решаем общие задачи</w:t>
            </w:r>
          </w:p>
        </w:tc>
      </w:tr>
      <w:tr w:rsidR="008274C7" w:rsidRPr="00413531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Узнаем традиции и обычаи и учитываем их в общении. Соблюдаем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вила. Участвуем в самоуправлении</w:t>
            </w:r>
          </w:p>
        </w:tc>
      </w:tr>
      <w:tr w:rsidR="008274C7" w:rsidRPr="00413531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в нашей жизни</w:t>
            </w:r>
          </w:p>
        </w:tc>
      </w:tr>
      <w:tr w:rsidR="008274C7" w:rsidRPr="00413531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Заботимся о природе </w:t>
            </w:r>
          </w:p>
        </w:tc>
      </w:tr>
    </w:tbl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8274C7" w:rsidRPr="00413531" w:rsidRDefault="008274C7">
      <w:pPr>
        <w:pStyle w:val="h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3531">
        <w:rPr>
          <w:rFonts w:ascii="Times New Roman" w:hAnsi="Times New Roman" w:cs="Times New Roman"/>
          <w:b w:val="0"/>
          <w:bCs w:val="0"/>
          <w:sz w:val="24"/>
          <w:szCs w:val="24"/>
        </w:rPr>
        <w:t>7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5830"/>
      </w:tblGrid>
      <w:tr w:rsidR="008274C7" w:rsidRPr="00413531">
        <w:trPr>
          <w:trHeight w:val="57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Читательская грамотность «В мире текстов: от этикетки до п</w:t>
            </w:r>
            <w:r w:rsidRPr="00413531">
              <w:rPr>
                <w:sz w:val="24"/>
                <w:szCs w:val="24"/>
              </w:rPr>
              <w:t>о</w:t>
            </w:r>
            <w:r w:rsidRPr="00413531">
              <w:rPr>
                <w:sz w:val="24"/>
                <w:szCs w:val="24"/>
              </w:rPr>
              <w:t>вести» (5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Интеграция темы «Планета людей (Взаимоотнош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ния)» по читательской грамотности и темы «Общае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ся, учитывая свои интересы и интересы других» по «Глобальным компетенциям»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книга 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Будущее (Человек и технический прогресс) 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Проблемы повседневности (выбор товаров и услуг)</w:t>
            </w:r>
          </w:p>
        </w:tc>
      </w:tr>
      <w:tr w:rsidR="008274C7" w:rsidRPr="00413531">
        <w:trPr>
          <w:trHeight w:val="51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Естественно-научная грамотность «Узнаем новое и объясняем» (5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Мир живого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8274C7" w:rsidRPr="00413531">
        <w:trPr>
          <w:trHeight w:val="564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Креативное мышление «Проявляем креати</w:t>
            </w:r>
            <w:r w:rsidRPr="00413531">
              <w:rPr>
                <w:sz w:val="24"/>
                <w:szCs w:val="24"/>
              </w:rPr>
              <w:t>в</w:t>
            </w:r>
            <w:r w:rsidRPr="00413531">
              <w:rPr>
                <w:sz w:val="24"/>
                <w:szCs w:val="24"/>
              </w:rPr>
              <w:t>ность на уроках, в школе и в жизни» (5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Креативность в учебных ситуациях и ситуациях 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личностного взаимодействия. Анализ моделей и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Модели заданий: </w:t>
            </w:r>
          </w:p>
          <w:p w:rsidR="008274C7" w:rsidRPr="00413531" w:rsidRDefault="008274C7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сюжеты, сценарии (ПС),</w:t>
            </w:r>
          </w:p>
          <w:p w:rsidR="008274C7" w:rsidRPr="00413531" w:rsidRDefault="008274C7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эмблемы, плакаты, постеры, значки (ВС),</w:t>
            </w:r>
          </w:p>
          <w:p w:rsidR="008274C7" w:rsidRPr="00413531" w:rsidRDefault="008274C7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проблемы экологии (СПр),</w:t>
            </w:r>
          </w:p>
          <w:p w:rsidR="008274C7" w:rsidRPr="00413531" w:rsidRDefault="008274C7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выдвижение гипотез (ЕНПр)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Учимся проявлять гибкость и бе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лость мышления. Разные сюжеты.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Выдвижение креативных идей и их доработка. Ориг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нальность и проработанность. Когда возникает нео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ходимость доработать идею?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Моделируем ситуацию: нужна доработка идеи.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Создание проду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та. Выполнение проекта на основе комплексного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8274C7" w:rsidRPr="00413531">
        <w:trPr>
          <w:trHeight w:val="52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8274C7" w:rsidRPr="00413531">
        <w:trPr>
          <w:trHeight w:val="581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Математическая грамотность «Математика в окружающем м</w:t>
            </w:r>
            <w:r w:rsidRPr="00413531">
              <w:rPr>
                <w:sz w:val="24"/>
                <w:szCs w:val="24"/>
              </w:rPr>
              <w:t>и</w:t>
            </w:r>
            <w:r w:rsidRPr="00413531">
              <w:rPr>
                <w:sz w:val="24"/>
                <w:szCs w:val="24"/>
              </w:rPr>
              <w:t>ре» (4 ч)</w:t>
            </w:r>
          </w:p>
        </w:tc>
      </w:tr>
      <w:tr w:rsidR="008274C7" w:rsidRPr="00413531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домашних делах: ремонт и обустройство дома</w:t>
            </w:r>
          </w:p>
        </w:tc>
      </w:tr>
      <w:tr w:rsidR="008274C7" w:rsidRPr="00413531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спорт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 отдыхе: досуг, отпуск, увлечения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профессиях: сельское хозяйство</w:t>
            </w:r>
          </w:p>
        </w:tc>
      </w:tr>
      <w:tr w:rsidR="008274C7" w:rsidRPr="00413531">
        <w:trPr>
          <w:trHeight w:val="59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Финансовая грамотность «Школа финансовых решений» (4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Как финансовые угрозы превращаются в финансовые неприятности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Уловки финансовых мошенников: что помогает от них защититься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Заходим в Интернет: опасности для личных финансов 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безопасного финансового поведения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«Покупать, но по сторонам не зевать» </w:t>
            </w:r>
          </w:p>
        </w:tc>
      </w:tr>
      <w:tr w:rsidR="008274C7" w:rsidRPr="00413531">
        <w:trPr>
          <w:trHeight w:val="788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Глобальные компетенции «Роскошь общения. Ты, я, мы отвеч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ем за планету. Мы учимся общаться с друзьями и вместе решать пробл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мы » (5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 чем могут быть связаны проблемы в общении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Общаемся в школе, соблюдая свои интересы и интер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сы друга.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Идея: на материале задания «Тихая дискотека» инт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грация с читател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грамотностью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Прошлое и будущее: причины и способы решения глобальных проблем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участвуем в изменении эк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логической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ции. Выбираем профессию </w:t>
            </w:r>
          </w:p>
        </w:tc>
      </w:tr>
    </w:tbl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8274C7" w:rsidRPr="00413531" w:rsidRDefault="008274C7">
      <w:pPr>
        <w:pStyle w:val="h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3531">
        <w:rPr>
          <w:rFonts w:ascii="Times New Roman" w:hAnsi="Times New Roman" w:cs="Times New Roman"/>
          <w:b w:val="0"/>
          <w:bCs w:val="0"/>
          <w:sz w:val="24"/>
          <w:szCs w:val="24"/>
        </w:rPr>
        <w:t>8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5770"/>
      </w:tblGrid>
      <w:tr w:rsidR="008274C7" w:rsidRPr="00413531">
        <w:trPr>
          <w:trHeight w:val="591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Читательская грамотность «Шаг за пределы текста: пробуем действовать» (5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Человек и книга</w:t>
            </w:r>
          </w:p>
        </w:tc>
      </w:tr>
      <w:tr w:rsidR="008274C7" w:rsidRPr="00413531">
        <w:trPr>
          <w:trHeight w:val="34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Естественно-научная грамотность «Как пр</w:t>
            </w:r>
            <w:r w:rsidRPr="00413531">
              <w:rPr>
                <w:sz w:val="24"/>
                <w:szCs w:val="24"/>
              </w:rPr>
              <w:t>и</w:t>
            </w:r>
            <w:r w:rsidRPr="00413531">
              <w:rPr>
                <w:sz w:val="24"/>
                <w:szCs w:val="24"/>
              </w:rPr>
              <w:t>меняют знания?» (5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8274C7" w:rsidRPr="00413531">
        <w:trPr>
          <w:trHeight w:val="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Мир живого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Креативное мышление «Проявляем креати</w:t>
            </w:r>
            <w:r w:rsidRPr="00413531">
              <w:rPr>
                <w:sz w:val="24"/>
                <w:szCs w:val="24"/>
              </w:rPr>
              <w:t>в</w:t>
            </w:r>
            <w:r w:rsidRPr="00413531">
              <w:rPr>
                <w:sz w:val="24"/>
                <w:szCs w:val="24"/>
              </w:rPr>
              <w:t>ность на уроках, в школе и в жизни» (5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Креативность в учебных ситуациях и ситуациях соц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ального взаимоде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ствия. Анализ моделей и ситуаций.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Модели заданий:</w:t>
            </w:r>
          </w:p>
          <w:p w:rsidR="008274C7" w:rsidRPr="00413531" w:rsidRDefault="008274C7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тематика и названия, слоганы, имена героев (ПС),</w:t>
            </w:r>
          </w:p>
          <w:p w:rsidR="008274C7" w:rsidRPr="00413531" w:rsidRDefault="008274C7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схемы, опорные конспекты (ВС),</w:t>
            </w:r>
          </w:p>
          <w:p w:rsidR="008274C7" w:rsidRPr="00413531" w:rsidRDefault="008274C7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социальные инициативы и взаимодействия (СПр),</w:t>
            </w:r>
          </w:p>
          <w:p w:rsidR="008274C7" w:rsidRPr="00413531" w:rsidRDefault="008274C7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изобретательство и рационализаторство (ЕНПр).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Проявляем ги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кость и беглость мы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ления при решении школьных проблем. Использование имеющихся знаний для 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тивного решения учебных проблем.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Выдвижение креативных идей и их доработка. Ориг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нальность и проработанность. Когда на уроке мне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могла креативность? 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Моделируем учебную ситуацию: как можно проявить креативность при выполнении задания.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Создание проду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та. Выполнение проекта на основе комплексного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Математическая грамотность «Математика в окружающем м</w:t>
            </w:r>
            <w:r w:rsidRPr="00413531">
              <w:rPr>
                <w:sz w:val="24"/>
                <w:szCs w:val="24"/>
              </w:rPr>
              <w:t>и</w:t>
            </w:r>
            <w:r w:rsidRPr="00413531">
              <w:rPr>
                <w:sz w:val="24"/>
                <w:szCs w:val="24"/>
              </w:rPr>
              <w:t>ре» (4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профессиях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профессиях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Финансовая грамотность «Основы финансов</w:t>
            </w:r>
            <w:r w:rsidRPr="00413531">
              <w:rPr>
                <w:sz w:val="24"/>
                <w:szCs w:val="24"/>
              </w:rPr>
              <w:t>о</w:t>
            </w:r>
            <w:r w:rsidRPr="00413531">
              <w:rPr>
                <w:sz w:val="24"/>
                <w:szCs w:val="24"/>
              </w:rPr>
              <w:t>го успеха» (4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Финансовые риски и взвешенные решения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Делаем финансовые вложения: как приумножить и не потерять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Уменьшаем финансовые риски: что и как можем стр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ховать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Самое главное о сбережениях и накоплениях </w:t>
            </w:r>
          </w:p>
        </w:tc>
      </w:tr>
      <w:tr w:rsidR="008274C7" w:rsidRPr="00413531">
        <w:trPr>
          <w:trHeight w:val="502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413531">
        <w:trPr>
          <w:trHeight w:val="38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«Сосчитать – после не хлопотать»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Глобальные компетенции «Роскошь общения. Ты, я, мы отвеч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ем за планету. Мы живем в обществе: соблюдаем нормы общения и дейс</w:t>
            </w:r>
            <w:r w:rsidRPr="00413531">
              <w:rPr>
                <w:sz w:val="24"/>
                <w:szCs w:val="24"/>
              </w:rPr>
              <w:t>т</w:t>
            </w:r>
            <w:r w:rsidRPr="00413531">
              <w:rPr>
                <w:sz w:val="24"/>
                <w:szCs w:val="24"/>
              </w:rPr>
              <w:t>вуем для будущего» (5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Социальные нормы – основа общения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Общаемся со старшими и с младшими. Общаемся «по правилам» и до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тигаем общих целей 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Прошлое и будущее: причины и способы решения глобальных проблем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сохраняем природные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сурсы</w:t>
            </w:r>
          </w:p>
        </w:tc>
      </w:tr>
    </w:tbl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8274C7" w:rsidRPr="00413531" w:rsidRDefault="008274C7">
      <w:pPr>
        <w:pStyle w:val="h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3531">
        <w:rPr>
          <w:rFonts w:ascii="Times New Roman" w:hAnsi="Times New Roman" w:cs="Times New Roman"/>
          <w:b w:val="0"/>
          <w:bCs w:val="0"/>
          <w:sz w:val="24"/>
          <w:szCs w:val="24"/>
        </w:rPr>
        <w:t>9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5770"/>
      </w:tblGrid>
      <w:tr w:rsidR="008274C7" w:rsidRPr="00413531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Читательская грамотность «События и факты с разных точек зрения» (5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Смыслы, явные и скрытые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Естественно-научная грамотность «Знания в действии» (5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Заботимся о Земле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Креативное мышление «Проявляем креати</w:t>
            </w:r>
            <w:r w:rsidRPr="00413531">
              <w:rPr>
                <w:sz w:val="24"/>
                <w:szCs w:val="24"/>
              </w:rPr>
              <w:t>в</w:t>
            </w:r>
            <w:r w:rsidRPr="00413531">
              <w:rPr>
                <w:sz w:val="24"/>
                <w:szCs w:val="24"/>
              </w:rPr>
              <w:t>ность на уроках, в школе и в жизни» (5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Креативность в учебных ситуациях, ситуациях личн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стного роста и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циального проектирования. Анализ моделей и ситуаций.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Модели заданий: </w:t>
            </w:r>
          </w:p>
          <w:p w:rsidR="008274C7" w:rsidRPr="00413531" w:rsidRDefault="008274C7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диалоги (ПС),</w:t>
            </w:r>
          </w:p>
          <w:p w:rsidR="008274C7" w:rsidRPr="00413531" w:rsidRDefault="008274C7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инфографика (ВС),</w:t>
            </w:r>
          </w:p>
          <w:p w:rsidR="008274C7" w:rsidRPr="00413531" w:rsidRDefault="008274C7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личностные действия и социальное проектирование (СПр),</w:t>
            </w:r>
          </w:p>
          <w:p w:rsidR="008274C7" w:rsidRPr="00413531" w:rsidRDefault="008274C7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вопросы методологии научного познания (ЕНПр).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Проявляем ги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кость и беглость мы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ления при решении жизненных проблем.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Выдвижение креативных идей и их доработка. Ориг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нальность и проработанность. В какой жизненной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туации мне помогла креативность? Моделируем жи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ненную ситуацию: когда может понадобиться 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тивность</w:t>
            </w:r>
          </w:p>
        </w:tc>
      </w:tr>
      <w:tr w:rsidR="008274C7" w:rsidRPr="00413531">
        <w:trPr>
          <w:trHeight w:val="5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доработки идей. Создание проду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та. Выполнение проекта на основе комплексного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Математическая грамотность «Математика в окружающем м</w:t>
            </w:r>
            <w:r w:rsidRPr="00413531">
              <w:rPr>
                <w:sz w:val="24"/>
                <w:szCs w:val="24"/>
              </w:rPr>
              <w:t>и</w:t>
            </w:r>
            <w:r w:rsidRPr="00413531">
              <w:rPr>
                <w:sz w:val="24"/>
                <w:szCs w:val="24"/>
              </w:rPr>
              <w:t>ре» (4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социальные опросы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На отдыхе: измерения на местности 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интернет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домашних делах: коммунальные платежи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Финансовая грамотность «Основы финансов</w:t>
            </w:r>
            <w:r w:rsidRPr="00413531">
              <w:rPr>
                <w:sz w:val="24"/>
                <w:szCs w:val="24"/>
              </w:rPr>
              <w:t>о</w:t>
            </w:r>
            <w:r w:rsidRPr="00413531">
              <w:rPr>
                <w:sz w:val="24"/>
                <w:szCs w:val="24"/>
              </w:rPr>
              <w:t xml:space="preserve">го успеха» (4 ч) 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Мое образование — мое будущее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Человек и работа: что учитываем, когда делаем выбор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выплаты: что отдаем и как получаем 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Самое главное о профессиональном выборе: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работа и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нансовая стабильность 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413531">
        <w:trPr>
          <w:trHeight w:val="6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«Труд, зарплата и налог — важный опыт и урок»</w:t>
            </w:r>
          </w:p>
        </w:tc>
      </w:tr>
      <w:tr w:rsidR="008274C7" w:rsidRPr="00413531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head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Модуль: Глобальные компетенции «Роскошь общения. Ты, я, мы отвечаем за планету. Мы будем жить и раб</w:t>
            </w:r>
            <w:r w:rsidRPr="00413531">
              <w:rPr>
                <w:sz w:val="24"/>
                <w:szCs w:val="24"/>
              </w:rPr>
              <w:t>о</w:t>
            </w:r>
            <w:r w:rsidRPr="00413531">
              <w:rPr>
                <w:sz w:val="24"/>
                <w:szCs w:val="24"/>
              </w:rPr>
              <w:t>тать в изменяющемся цифровом м</w:t>
            </w:r>
            <w:r w:rsidRPr="00413531">
              <w:rPr>
                <w:sz w:val="24"/>
                <w:szCs w:val="24"/>
              </w:rPr>
              <w:t>и</w:t>
            </w:r>
            <w:r w:rsidRPr="00413531">
              <w:rPr>
                <w:sz w:val="24"/>
                <w:szCs w:val="24"/>
              </w:rPr>
              <w:t>ре» (5 ч)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Какое общение называют эффективным. Расшифруем «4к»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Общаемся в сетевых сообществах, сталкиваемся со стереотипами, дейс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вуем сообща</w:t>
            </w:r>
          </w:p>
        </w:tc>
      </w:tr>
      <w:tr w:rsidR="008274C7" w:rsidRPr="00413531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>
            <w:pPr>
              <w:pStyle w:val="table-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Почему и для чего в современном мире нужно быть глобально комп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тентным?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Действуем для будущего: учитываем цели устойчив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го развития </w:t>
            </w:r>
          </w:p>
        </w:tc>
      </w:tr>
    </w:tbl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8274C7" w:rsidRPr="00413531" w:rsidRDefault="008274C7" w:rsidP="00383A60">
      <w:pPr>
        <w:pStyle w:val="1"/>
        <w:pBdr>
          <w:bottom w:val="single" w:sz="4" w:space="1" w:color="auto"/>
        </w:pBdr>
        <w:rPr>
          <w:sz w:val="24"/>
          <w:szCs w:val="24"/>
        </w:rPr>
      </w:pPr>
      <w:bookmarkStart w:id="8" w:name="_Toc118724561"/>
      <w:r w:rsidRPr="00413531">
        <w:rPr>
          <w:sz w:val="24"/>
          <w:szCs w:val="24"/>
        </w:rPr>
        <w:t>ПЛАНИРУЕМЫЕ РЕЗУЛЬТАТЫ</w:t>
      </w:r>
      <w:r w:rsidRPr="00413531">
        <w:rPr>
          <w:sz w:val="24"/>
          <w:szCs w:val="24"/>
        </w:rPr>
        <w:br/>
        <w:t xml:space="preserve">ОСВОЕНИЯ КУРСА ВНЕУРОЧНОЙ </w:t>
      </w:r>
      <w:r w:rsidR="00383A60" w:rsidRPr="00413531">
        <w:rPr>
          <w:sz w:val="24"/>
          <w:szCs w:val="24"/>
        </w:rPr>
        <w:br/>
      </w:r>
      <w:r w:rsidRPr="00413531">
        <w:rPr>
          <w:sz w:val="24"/>
          <w:szCs w:val="24"/>
        </w:rPr>
        <w:t>ДЕЯТЕЛЬНОСТИ</w:t>
      </w:r>
      <w:bookmarkEnd w:id="8"/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Занятия в рамках программы направлены на обеспечение достижений обучающимися следующих личностных, мет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предметных и пре</w:t>
      </w:r>
      <w:r w:rsidRPr="00413531">
        <w:rPr>
          <w:rFonts w:ascii="Times New Roman" w:hAnsi="Times New Roman" w:cs="Times New Roman"/>
          <w:sz w:val="24"/>
          <w:szCs w:val="24"/>
        </w:rPr>
        <w:t>д</w:t>
      </w:r>
      <w:r w:rsidRPr="00413531">
        <w:rPr>
          <w:rFonts w:ascii="Times New Roman" w:hAnsi="Times New Roman" w:cs="Times New Roman"/>
          <w:sz w:val="24"/>
          <w:szCs w:val="24"/>
        </w:rPr>
        <w:t>метных образовательных результатов. Они формируются во всех н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правлениях функциональной грамотности, при этом определенные н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правления создают наиболее благоприятные возможности для достижения ко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кретных образовательных результатов.</w:t>
      </w:r>
    </w:p>
    <w:p w:rsidR="008274C7" w:rsidRPr="00413531" w:rsidRDefault="008274C7" w:rsidP="00383A60">
      <w:pPr>
        <w:pStyle w:val="2"/>
        <w:rPr>
          <w:sz w:val="24"/>
          <w:szCs w:val="24"/>
        </w:rPr>
      </w:pPr>
      <w:bookmarkStart w:id="9" w:name="_Toc118724562"/>
      <w:r w:rsidRPr="00413531">
        <w:rPr>
          <w:sz w:val="24"/>
          <w:szCs w:val="24"/>
        </w:rPr>
        <w:t>Личностные результаты</w:t>
      </w:r>
      <w:bookmarkEnd w:id="9"/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(осозн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ние себя, своих задач и своего места в мире);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 xml:space="preserve">лизации его прав;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— России, к на</w:t>
      </w:r>
      <w:r w:rsidRPr="00413531">
        <w:rPr>
          <w:rFonts w:ascii="Times New Roman" w:hAnsi="Times New Roman" w:cs="Times New Roman"/>
          <w:sz w:val="24"/>
          <w:szCs w:val="24"/>
        </w:rPr>
        <w:t>у</w:t>
      </w:r>
      <w:r w:rsidRPr="00413531">
        <w:rPr>
          <w:rFonts w:ascii="Times New Roman" w:hAnsi="Times New Roman" w:cs="Times New Roman"/>
          <w:sz w:val="24"/>
          <w:szCs w:val="24"/>
        </w:rPr>
        <w:t>ке, искусству, спорту, технологиям, боевым подвигам и трудовым достижениям народа;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готовность к саморазвитию, самостоятельности и личнос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ному сам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определению;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осознание ценности самостоятельности и инициативы;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мой деятел</w:t>
      </w:r>
      <w:r w:rsidRPr="00413531">
        <w:rPr>
          <w:rFonts w:ascii="Times New Roman" w:hAnsi="Times New Roman" w:cs="Times New Roman"/>
          <w:sz w:val="24"/>
          <w:szCs w:val="24"/>
        </w:rPr>
        <w:t>ь</w:t>
      </w:r>
      <w:r w:rsidRPr="00413531">
        <w:rPr>
          <w:rFonts w:ascii="Times New Roman" w:hAnsi="Times New Roman" w:cs="Times New Roman"/>
          <w:sz w:val="24"/>
          <w:szCs w:val="24"/>
        </w:rPr>
        <w:t>ности; стремление быть полезным, интерес к социальному сотру</w:t>
      </w:r>
      <w:r w:rsidRPr="00413531">
        <w:rPr>
          <w:rFonts w:ascii="Times New Roman" w:hAnsi="Times New Roman" w:cs="Times New Roman"/>
          <w:sz w:val="24"/>
          <w:szCs w:val="24"/>
        </w:rPr>
        <w:t>д</w:t>
      </w:r>
      <w:r w:rsidRPr="00413531">
        <w:rPr>
          <w:rFonts w:ascii="Times New Roman" w:hAnsi="Times New Roman" w:cs="Times New Roman"/>
          <w:sz w:val="24"/>
          <w:szCs w:val="24"/>
        </w:rPr>
        <w:t>ничеству;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проявление интереса к способам познания;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стремление к самоизменению;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бого ценн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 xml:space="preserve">стного отношения к себе, окружающим людям и жизни в целом;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го выбора;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 xml:space="preserve">сти и развитие необходимых умений;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рии образ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вания и жизненных планов с учетом личных и общественных инт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ресов и потребностей;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активное участие в жизни семьи;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приобретение опыта успешного межличностного общения;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а</w:t>
      </w:r>
      <w:r w:rsidRPr="00413531">
        <w:rPr>
          <w:rFonts w:ascii="Times New Roman" w:hAnsi="Times New Roman" w:cs="Times New Roman"/>
          <w:sz w:val="24"/>
          <w:szCs w:val="24"/>
        </w:rPr>
        <w:t>к</w:t>
      </w:r>
      <w:r w:rsidRPr="00413531">
        <w:rPr>
          <w:rFonts w:ascii="Times New Roman" w:hAnsi="Times New Roman" w:cs="Times New Roman"/>
          <w:sz w:val="24"/>
          <w:szCs w:val="24"/>
        </w:rPr>
        <w:t>тивное уч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стие в коллективных учебно-исследовательских, проектных и других творческих р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ботах;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освоение социального опыта, основных социальных ролей; осознание личной ответственности за свои поступки в мире;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готовность к действиям в условиях неопределенности, п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вышению уровня своей компетентности через практич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 xml:space="preserve">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стей, планировать свое развитие.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Личностные результаты, связанные с формированием экологической культуры: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</w:t>
      </w:r>
      <w:r w:rsidRPr="00413531">
        <w:rPr>
          <w:rFonts w:ascii="Times New Roman" w:hAnsi="Times New Roman" w:cs="Times New Roman"/>
          <w:sz w:val="24"/>
          <w:szCs w:val="24"/>
        </w:rPr>
        <w:t>к</w:t>
      </w:r>
      <w:r w:rsidRPr="00413531">
        <w:rPr>
          <w:rFonts w:ascii="Times New Roman" w:hAnsi="Times New Roman" w:cs="Times New Roman"/>
          <w:sz w:val="24"/>
          <w:szCs w:val="24"/>
        </w:rPr>
        <w:t>ружающую среду, достижений целей и преодоления в</w:t>
      </w:r>
      <w:r w:rsidRPr="00413531">
        <w:rPr>
          <w:rFonts w:ascii="Times New Roman" w:hAnsi="Times New Roman" w:cs="Times New Roman"/>
          <w:sz w:val="24"/>
          <w:szCs w:val="24"/>
        </w:rPr>
        <w:t>ы</w:t>
      </w:r>
      <w:r w:rsidRPr="00413531">
        <w:rPr>
          <w:rFonts w:ascii="Times New Roman" w:hAnsi="Times New Roman" w:cs="Times New Roman"/>
          <w:sz w:val="24"/>
          <w:szCs w:val="24"/>
        </w:rPr>
        <w:t>зовов, возможных гл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бальных последствий;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венных наук для решения задач в области окружающей среды, планирования п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ступков и оценки их возможных последствий для окружающей ср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ды;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</w:t>
      </w:r>
      <w:r w:rsidRPr="00413531">
        <w:rPr>
          <w:rFonts w:ascii="Times New Roman" w:hAnsi="Times New Roman" w:cs="Times New Roman"/>
          <w:sz w:val="24"/>
          <w:szCs w:val="24"/>
        </w:rPr>
        <w:t>у</w:t>
      </w:r>
      <w:r w:rsidRPr="00413531">
        <w:rPr>
          <w:rFonts w:ascii="Times New Roman" w:hAnsi="Times New Roman" w:cs="Times New Roman"/>
          <w:sz w:val="24"/>
          <w:szCs w:val="24"/>
        </w:rPr>
        <w:t>жающей среде; осознание своей роли как гражданина и потребителя в условиях взаимосвязи природной, техн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 xml:space="preserve">логической и социальной сред;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гической н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правленности.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Личностные результаты отражают готовность обуча</w:t>
      </w:r>
      <w:r w:rsidRPr="00413531">
        <w:rPr>
          <w:rFonts w:ascii="Times New Roman" w:hAnsi="Times New Roman" w:cs="Times New Roman"/>
          <w:sz w:val="24"/>
          <w:szCs w:val="24"/>
        </w:rPr>
        <w:t>ю</w:t>
      </w:r>
      <w:r w:rsidRPr="00413531">
        <w:rPr>
          <w:rFonts w:ascii="Times New Roman" w:hAnsi="Times New Roman" w:cs="Times New Roman"/>
          <w:sz w:val="24"/>
          <w:szCs w:val="24"/>
        </w:rPr>
        <w:t>щихся руков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дствоваться системой позитивных ценностных ориентаций и расшир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ние опыта деятельности.</w:t>
      </w:r>
    </w:p>
    <w:p w:rsidR="008274C7" w:rsidRPr="00413531" w:rsidRDefault="008274C7" w:rsidP="00383A60">
      <w:pPr>
        <w:pStyle w:val="2"/>
        <w:rPr>
          <w:sz w:val="24"/>
          <w:szCs w:val="24"/>
        </w:rPr>
      </w:pPr>
      <w:bookmarkStart w:id="10" w:name="_Toc118724563"/>
      <w:r w:rsidRPr="00413531">
        <w:rPr>
          <w:sz w:val="24"/>
          <w:szCs w:val="24"/>
        </w:rPr>
        <w:t>Метапредметные результаты</w:t>
      </w:r>
      <w:bookmarkEnd w:id="10"/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Метапредметные результаты во ФГОС сгруппированы по трем н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 xml:space="preserve">правлениям и отражают способность обучающихся использовать на практике универсальные учебные действия, составляющие умение учиться: </w:t>
      </w:r>
    </w:p>
    <w:p w:rsidR="008274C7" w:rsidRPr="00413531" w:rsidRDefault="008274C7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 действиями;</w:t>
      </w:r>
    </w:p>
    <w:p w:rsidR="008274C7" w:rsidRPr="00413531" w:rsidRDefault="008274C7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действиями;</w:t>
      </w:r>
    </w:p>
    <w:p w:rsidR="008274C7" w:rsidRPr="00413531" w:rsidRDefault="008274C7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овладение универсальными регулятивными действиями.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Освоение обучающимися межпредметных понятий (и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пользуются в нескольких предметных областях и позв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ляют связывать знания из различных учебных предметов, учебных курсов (в том числе вн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урочной деятельности), учебных модулей в целостную научную ка</w:t>
      </w:r>
      <w:r w:rsidRPr="00413531">
        <w:rPr>
          <w:rFonts w:ascii="Times New Roman" w:hAnsi="Times New Roman" w:cs="Times New Roman"/>
          <w:sz w:val="24"/>
          <w:szCs w:val="24"/>
        </w:rPr>
        <w:t>р</w:t>
      </w:r>
      <w:r w:rsidRPr="00413531">
        <w:rPr>
          <w:rFonts w:ascii="Times New Roman" w:hAnsi="Times New Roman" w:cs="Times New Roman"/>
          <w:sz w:val="24"/>
          <w:szCs w:val="24"/>
        </w:rPr>
        <w:t>тину мира) и универсальных учебных действий (познавательные, ко</w:t>
      </w:r>
      <w:r w:rsidRPr="00413531">
        <w:rPr>
          <w:rFonts w:ascii="Times New Roman" w:hAnsi="Times New Roman" w:cs="Times New Roman"/>
          <w:sz w:val="24"/>
          <w:szCs w:val="24"/>
        </w:rPr>
        <w:t>м</w:t>
      </w:r>
      <w:r w:rsidRPr="00413531">
        <w:rPr>
          <w:rFonts w:ascii="Times New Roman" w:hAnsi="Times New Roman" w:cs="Times New Roman"/>
          <w:sz w:val="24"/>
          <w:szCs w:val="24"/>
        </w:rPr>
        <w:t xml:space="preserve">муникативные, регулятивные);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 xml:space="preserve">способность их использовать в учебной, познавательной и социальной практике;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готовность к самостоятельному планированию и осущес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влению учебной деятельности и организации учебного сотрудничества с педагогическими работниками и све</w:t>
      </w:r>
      <w:r w:rsidRPr="00413531">
        <w:rPr>
          <w:rFonts w:ascii="Times New Roman" w:hAnsi="Times New Roman" w:cs="Times New Roman"/>
          <w:sz w:val="24"/>
          <w:szCs w:val="24"/>
        </w:rPr>
        <w:t>р</w:t>
      </w:r>
      <w:r w:rsidRPr="00413531">
        <w:rPr>
          <w:rFonts w:ascii="Times New Roman" w:hAnsi="Times New Roman" w:cs="Times New Roman"/>
          <w:sz w:val="24"/>
          <w:szCs w:val="24"/>
        </w:rPr>
        <w:t>стниками, к участию в построении индивидуальной обр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 xml:space="preserve">зовательной траектории;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способность организовать и реализовать собственную п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знавательную деятельность;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способность к совместной деятельности;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тах, в том числе цифровых, с учетом назначения инфо</w:t>
      </w:r>
      <w:r w:rsidRPr="00413531">
        <w:rPr>
          <w:rFonts w:ascii="Times New Roman" w:hAnsi="Times New Roman" w:cs="Times New Roman"/>
          <w:sz w:val="24"/>
          <w:szCs w:val="24"/>
        </w:rPr>
        <w:t>р</w:t>
      </w:r>
      <w:r w:rsidRPr="00413531">
        <w:rPr>
          <w:rFonts w:ascii="Times New Roman" w:hAnsi="Times New Roman" w:cs="Times New Roman"/>
          <w:sz w:val="24"/>
          <w:szCs w:val="24"/>
        </w:rPr>
        <w:t>мации и ее целевой аудитории.</w:t>
      </w:r>
    </w:p>
    <w:p w:rsidR="008274C7" w:rsidRPr="00413531" w:rsidRDefault="008274C7">
      <w:pPr>
        <w:pStyle w:val="h4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 дейс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виями: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базовые логические действия: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владеть базовыми логическими операциями:</w:t>
      </w:r>
    </w:p>
    <w:p w:rsidR="008274C7" w:rsidRPr="00413531" w:rsidRDefault="008274C7">
      <w:pPr>
        <w:pStyle w:val="list-dash"/>
        <w:ind w:left="567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сопоставления и сравнения,</w:t>
      </w:r>
    </w:p>
    <w:p w:rsidR="008274C7" w:rsidRPr="00413531" w:rsidRDefault="008274C7">
      <w:pPr>
        <w:pStyle w:val="list-dash"/>
        <w:ind w:left="567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группировки, систематизации и классификации,</w:t>
      </w:r>
    </w:p>
    <w:p w:rsidR="008274C7" w:rsidRPr="00413531" w:rsidRDefault="008274C7">
      <w:pPr>
        <w:pStyle w:val="list-dash"/>
        <w:ind w:left="567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анализа, синтеза, обобщения,</w:t>
      </w:r>
    </w:p>
    <w:p w:rsidR="008274C7" w:rsidRPr="00413531" w:rsidRDefault="008274C7">
      <w:pPr>
        <w:pStyle w:val="list-dash"/>
        <w:ind w:left="567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выделения главного;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владеть приемами описания и рассуждения, в т.ч. – с п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мощью схем и знако-символических средств;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</w:t>
      </w:r>
      <w:r w:rsidRPr="00413531">
        <w:rPr>
          <w:rFonts w:ascii="Times New Roman" w:hAnsi="Times New Roman" w:cs="Times New Roman"/>
          <w:sz w:val="24"/>
          <w:szCs w:val="24"/>
        </w:rPr>
        <w:t>ъ</w:t>
      </w:r>
      <w:r w:rsidRPr="00413531">
        <w:rPr>
          <w:rFonts w:ascii="Times New Roman" w:hAnsi="Times New Roman" w:cs="Times New Roman"/>
          <w:sz w:val="24"/>
          <w:szCs w:val="24"/>
        </w:rPr>
        <w:t>ектов (явл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 xml:space="preserve">ний);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 xml:space="preserve">нования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pacing w:val="-2"/>
          <w:sz w:val="24"/>
          <w:szCs w:val="24"/>
        </w:rPr>
        <w:t>для обобщения и сравнения, критерии проводимого анал</w:t>
      </w:r>
      <w:r w:rsidRPr="0041353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13531">
        <w:rPr>
          <w:rFonts w:ascii="Times New Roman" w:hAnsi="Times New Roman" w:cs="Times New Roman"/>
          <w:spacing w:val="-2"/>
          <w:sz w:val="24"/>
          <w:szCs w:val="24"/>
        </w:rPr>
        <w:t>за;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 xml:space="preserve">блюдениях;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 xml:space="preserve">предлагать критерии для выявления закономерностей и противоречий;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</w:t>
      </w:r>
      <w:r w:rsidRPr="00413531">
        <w:rPr>
          <w:rFonts w:ascii="Times New Roman" w:hAnsi="Times New Roman" w:cs="Times New Roman"/>
          <w:sz w:val="24"/>
          <w:szCs w:val="24"/>
        </w:rPr>
        <w:t>в</w:t>
      </w:r>
      <w:r w:rsidRPr="00413531">
        <w:rPr>
          <w:rFonts w:ascii="Times New Roman" w:hAnsi="Times New Roman" w:cs="Times New Roman"/>
          <w:sz w:val="24"/>
          <w:szCs w:val="24"/>
        </w:rPr>
        <w:t>лений и пр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 xml:space="preserve">цессов;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</w:t>
      </w:r>
      <w:r w:rsidRPr="00413531">
        <w:rPr>
          <w:rFonts w:ascii="Times New Roman" w:hAnsi="Times New Roman" w:cs="Times New Roman"/>
          <w:sz w:val="24"/>
          <w:szCs w:val="24"/>
        </w:rPr>
        <w:t>к</w:t>
      </w:r>
      <w:r w:rsidRPr="00413531">
        <w:rPr>
          <w:rFonts w:ascii="Times New Roman" w:hAnsi="Times New Roman" w:cs="Times New Roman"/>
          <w:sz w:val="24"/>
          <w:szCs w:val="24"/>
        </w:rPr>
        <w:t>тивных умозаключений, умозаключений по аналогии, формулировать гипотезы о взаимосвязях;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ленных критериев);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базовые исследовательские действия: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альным и желательным состоянием ситуации, объекта, самостоятельно устана</w:t>
      </w:r>
      <w:r w:rsidRPr="00413531">
        <w:rPr>
          <w:rFonts w:ascii="Times New Roman" w:hAnsi="Times New Roman" w:cs="Times New Roman"/>
          <w:sz w:val="24"/>
          <w:szCs w:val="24"/>
        </w:rPr>
        <w:t>в</w:t>
      </w:r>
      <w:r w:rsidRPr="00413531">
        <w:rPr>
          <w:rFonts w:ascii="Times New Roman" w:hAnsi="Times New Roman" w:cs="Times New Roman"/>
          <w:sz w:val="24"/>
          <w:szCs w:val="24"/>
        </w:rPr>
        <w:t>ливать искомое и данное;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ний и сужд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ний других, аргументировать свою позицию, мнение;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тановлению особенн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стей объекта изучения, причинно-следственных связей и зависимостей объектов между с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бой;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вания, владеть инструментами оценки достоверности п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лученных выводов и обобщений;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сов, событий и их последствия в аналогичных или схо</w:t>
      </w:r>
      <w:r w:rsidRPr="00413531">
        <w:rPr>
          <w:rFonts w:ascii="Times New Roman" w:hAnsi="Times New Roman" w:cs="Times New Roman"/>
          <w:sz w:val="24"/>
          <w:szCs w:val="24"/>
        </w:rPr>
        <w:t>д</w:t>
      </w:r>
      <w:r w:rsidRPr="00413531">
        <w:rPr>
          <w:rFonts w:ascii="Times New Roman" w:hAnsi="Times New Roman" w:cs="Times New Roman"/>
          <w:sz w:val="24"/>
          <w:szCs w:val="24"/>
        </w:rPr>
        <w:t>ных ситуациях, выдвигать предположения об их разв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тии в новых условиях и контекстах;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работа с информацией: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 xml:space="preserve">ной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 xml:space="preserve">учебной задачи и заданных критериев;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тировать информацию различных видов и форм пре</w:t>
      </w:r>
      <w:r w:rsidRPr="00413531">
        <w:rPr>
          <w:rFonts w:ascii="Times New Roman" w:hAnsi="Times New Roman" w:cs="Times New Roman"/>
          <w:sz w:val="24"/>
          <w:szCs w:val="24"/>
        </w:rPr>
        <w:t>д</w:t>
      </w:r>
      <w:r w:rsidRPr="00413531">
        <w:rPr>
          <w:rFonts w:ascii="Times New Roman" w:hAnsi="Times New Roman" w:cs="Times New Roman"/>
          <w:sz w:val="24"/>
          <w:szCs w:val="24"/>
        </w:rPr>
        <w:t>ставления;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вергающие одну и ту же идею, версию) в различных и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формационных источн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ках;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</w:t>
      </w:r>
      <w:r w:rsidRPr="00413531">
        <w:rPr>
          <w:rFonts w:ascii="Times New Roman" w:hAnsi="Times New Roman" w:cs="Times New Roman"/>
          <w:sz w:val="24"/>
          <w:szCs w:val="24"/>
        </w:rPr>
        <w:t>в</w:t>
      </w:r>
      <w:r w:rsidRPr="00413531">
        <w:rPr>
          <w:rFonts w:ascii="Times New Roman" w:hAnsi="Times New Roman" w:cs="Times New Roman"/>
          <w:sz w:val="24"/>
          <w:szCs w:val="24"/>
        </w:rPr>
        <w:t>ления информации и иллюстрировать решаемые задачи несложными схемами, диаграммами, иной графикой и их комбинациями;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оценивать надежность информации по критериям, предл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женным педагогическим работником или сформулир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 xml:space="preserve">ванным самостоятельно;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цию.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познав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тельных действий обеспечивает сформированность когн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тивных навыков у обуча</w:t>
      </w:r>
      <w:r w:rsidRPr="00413531">
        <w:rPr>
          <w:rFonts w:ascii="Times New Roman" w:hAnsi="Times New Roman" w:cs="Times New Roman"/>
          <w:sz w:val="24"/>
          <w:szCs w:val="24"/>
        </w:rPr>
        <w:t>ю</w:t>
      </w:r>
      <w:r w:rsidRPr="00413531">
        <w:rPr>
          <w:rFonts w:ascii="Times New Roman" w:hAnsi="Times New Roman" w:cs="Times New Roman"/>
          <w:sz w:val="24"/>
          <w:szCs w:val="24"/>
        </w:rPr>
        <w:t>щихся.</w:t>
      </w:r>
    </w:p>
    <w:p w:rsidR="008274C7" w:rsidRPr="00413531" w:rsidRDefault="008274C7">
      <w:pPr>
        <w:pStyle w:val="h4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</w:t>
      </w:r>
      <w:r w:rsidRPr="00413531">
        <w:rPr>
          <w:rFonts w:ascii="Times New Roman" w:hAnsi="Times New Roman" w:cs="Times New Roman"/>
          <w:sz w:val="24"/>
          <w:szCs w:val="24"/>
        </w:rPr>
        <w:t>й</w:t>
      </w:r>
      <w:r w:rsidRPr="00413531">
        <w:rPr>
          <w:rFonts w:ascii="Times New Roman" w:hAnsi="Times New Roman" w:cs="Times New Roman"/>
          <w:sz w:val="24"/>
          <w:szCs w:val="24"/>
        </w:rPr>
        <w:t>ствиями: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общение: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ции в соо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ветствии с целями и условиями общения;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 xml:space="preserve">выражать себя (свою точку зрения) в устных и письменных текстах;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</w:t>
      </w:r>
      <w:r w:rsidRPr="00413531">
        <w:rPr>
          <w:rFonts w:ascii="Times New Roman" w:hAnsi="Times New Roman" w:cs="Times New Roman"/>
          <w:sz w:val="24"/>
          <w:szCs w:val="24"/>
        </w:rPr>
        <w:t>д</w:t>
      </w:r>
      <w:r w:rsidRPr="00413531">
        <w:rPr>
          <w:rFonts w:ascii="Times New Roman" w:hAnsi="Times New Roman" w:cs="Times New Roman"/>
          <w:sz w:val="24"/>
          <w:szCs w:val="24"/>
        </w:rPr>
        <w:t>посылки конфликтных ситуаций и смягчать конфликты, вести переговоры;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ношение к собеседнику и в корректной форме формул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ровать свои возражения;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</w:t>
      </w:r>
      <w:r w:rsidRPr="00413531">
        <w:rPr>
          <w:rFonts w:ascii="Times New Roman" w:hAnsi="Times New Roman" w:cs="Times New Roman"/>
          <w:sz w:val="24"/>
          <w:szCs w:val="24"/>
        </w:rPr>
        <w:t>у</w:t>
      </w:r>
      <w:r w:rsidRPr="00413531">
        <w:rPr>
          <w:rFonts w:ascii="Times New Roman" w:hAnsi="Times New Roman" w:cs="Times New Roman"/>
          <w:sz w:val="24"/>
          <w:szCs w:val="24"/>
        </w:rPr>
        <w:t>ществу обсуждаемой темы и высказывать идеи, нацеле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ные на решение задачи и поддержание благожелательн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сти общения;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ников диалога, обнаруживать различие и сходство поз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ций;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публично представлять результаты решения задачи, в</w:t>
      </w:r>
      <w:r w:rsidRPr="00413531">
        <w:rPr>
          <w:rFonts w:ascii="Times New Roman" w:hAnsi="Times New Roman" w:cs="Times New Roman"/>
          <w:sz w:val="24"/>
          <w:szCs w:val="24"/>
        </w:rPr>
        <w:t>ы</w:t>
      </w:r>
      <w:r w:rsidRPr="00413531">
        <w:rPr>
          <w:rFonts w:ascii="Times New Roman" w:hAnsi="Times New Roman" w:cs="Times New Roman"/>
          <w:sz w:val="24"/>
          <w:szCs w:val="24"/>
        </w:rPr>
        <w:t>полненного опыта (эксперимента, исследования, прое</w:t>
      </w:r>
      <w:r w:rsidRPr="00413531">
        <w:rPr>
          <w:rFonts w:ascii="Times New Roman" w:hAnsi="Times New Roman" w:cs="Times New Roman"/>
          <w:sz w:val="24"/>
          <w:szCs w:val="24"/>
        </w:rPr>
        <w:t>к</w:t>
      </w:r>
      <w:r w:rsidRPr="00413531">
        <w:rPr>
          <w:rFonts w:ascii="Times New Roman" w:hAnsi="Times New Roman" w:cs="Times New Roman"/>
          <w:sz w:val="24"/>
          <w:szCs w:val="24"/>
        </w:rPr>
        <w:t xml:space="preserve">та);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ветствии с ним составлять устные и письменные тексты с использованием иллюстративных м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териалов;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совместная деятельность: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дивидуальной работы при решении конкретной пробл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мы, обосновывать необх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димость применения групповых форм взаимодействия при решении поставленной задачи;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вия по ее достижению: распределять роли, договариваться, обсуждать процесс и результат совмес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 xml:space="preserve">ной работы;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уметь обобщать мнения нескольких людей, проявлять г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товность руководить, выполнять поручения, подчинят</w:t>
      </w:r>
      <w:r w:rsidRPr="00413531">
        <w:rPr>
          <w:rFonts w:ascii="Times New Roman" w:hAnsi="Times New Roman" w:cs="Times New Roman"/>
          <w:sz w:val="24"/>
          <w:szCs w:val="24"/>
        </w:rPr>
        <w:t>ь</w:t>
      </w:r>
      <w:r w:rsidRPr="00413531">
        <w:rPr>
          <w:rFonts w:ascii="Times New Roman" w:hAnsi="Times New Roman" w:cs="Times New Roman"/>
          <w:sz w:val="24"/>
          <w:szCs w:val="24"/>
        </w:rPr>
        <w:t>ся;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действия), распределять задачи между членами команды, участвовать в групповых формах р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боты (обсуждения, обмен мнений, «мо</w:t>
      </w:r>
      <w:r w:rsidRPr="00413531">
        <w:rPr>
          <w:rFonts w:ascii="Times New Roman" w:hAnsi="Times New Roman" w:cs="Times New Roman"/>
          <w:sz w:val="24"/>
          <w:szCs w:val="24"/>
        </w:rPr>
        <w:t>з</w:t>
      </w:r>
      <w:r w:rsidRPr="00413531">
        <w:rPr>
          <w:rFonts w:ascii="Times New Roman" w:hAnsi="Times New Roman" w:cs="Times New Roman"/>
          <w:sz w:val="24"/>
          <w:szCs w:val="24"/>
        </w:rPr>
        <w:t>говые штурмы» и иные);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зультата по своему направлению и координировать свои действия с другими членами команды;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териям, с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 xml:space="preserve">мостоятельно сформулированным участниками взаимодействия;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го члена команды в достижение результатов, разделять сферу ответственности и проявлять готовность к предо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тавлению отчета перед группой.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коммун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кативных действий обеспечивает сформированность соц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альных навыков и эмоционального интеллекта обучающи</w:t>
      </w:r>
      <w:r w:rsidRPr="00413531">
        <w:rPr>
          <w:rFonts w:ascii="Times New Roman" w:hAnsi="Times New Roman" w:cs="Times New Roman"/>
          <w:sz w:val="24"/>
          <w:szCs w:val="24"/>
        </w:rPr>
        <w:t>х</w:t>
      </w:r>
      <w:r w:rsidRPr="00413531">
        <w:rPr>
          <w:rFonts w:ascii="Times New Roman" w:hAnsi="Times New Roman" w:cs="Times New Roman"/>
          <w:sz w:val="24"/>
          <w:szCs w:val="24"/>
        </w:rPr>
        <w:t>ся.</w:t>
      </w:r>
    </w:p>
    <w:p w:rsidR="008274C7" w:rsidRPr="00413531" w:rsidRDefault="008274C7">
      <w:pPr>
        <w:pStyle w:val="h4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</w:t>
      </w:r>
      <w:r w:rsidRPr="00413531">
        <w:rPr>
          <w:rFonts w:ascii="Times New Roman" w:hAnsi="Times New Roman" w:cs="Times New Roman"/>
          <w:sz w:val="24"/>
          <w:szCs w:val="24"/>
        </w:rPr>
        <w:t>й</w:t>
      </w:r>
      <w:r w:rsidRPr="00413531">
        <w:rPr>
          <w:rFonts w:ascii="Times New Roman" w:hAnsi="Times New Roman" w:cs="Times New Roman"/>
          <w:sz w:val="24"/>
          <w:szCs w:val="24"/>
        </w:rPr>
        <w:t>стви</w:t>
      </w:r>
      <w:r w:rsidRPr="00413531">
        <w:rPr>
          <w:rFonts w:ascii="Times New Roman" w:hAnsi="Times New Roman" w:cs="Times New Roman"/>
          <w:sz w:val="24"/>
          <w:szCs w:val="24"/>
        </w:rPr>
        <w:t>я</w:t>
      </w:r>
      <w:r w:rsidRPr="00413531">
        <w:rPr>
          <w:rFonts w:ascii="Times New Roman" w:hAnsi="Times New Roman" w:cs="Times New Roman"/>
          <w:sz w:val="24"/>
          <w:szCs w:val="24"/>
        </w:rPr>
        <w:t>ми: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самоорганизация: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</w:t>
      </w:r>
      <w:r w:rsidRPr="00413531">
        <w:rPr>
          <w:rFonts w:ascii="Times New Roman" w:hAnsi="Times New Roman" w:cs="Times New Roman"/>
          <w:sz w:val="24"/>
          <w:szCs w:val="24"/>
        </w:rPr>
        <w:t>у</w:t>
      </w:r>
      <w:r w:rsidRPr="00413531">
        <w:rPr>
          <w:rFonts w:ascii="Times New Roman" w:hAnsi="Times New Roman" w:cs="Times New Roman"/>
          <w:sz w:val="24"/>
          <w:szCs w:val="24"/>
        </w:rPr>
        <w:t>альное, принятие решения в группе, принятие решений группой);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стей, аргументировать предлагаемые варианты решений;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</w:t>
      </w:r>
      <w:r w:rsidRPr="00413531">
        <w:rPr>
          <w:rFonts w:ascii="Times New Roman" w:hAnsi="Times New Roman" w:cs="Times New Roman"/>
          <w:sz w:val="24"/>
          <w:szCs w:val="24"/>
        </w:rPr>
        <w:t>л</w:t>
      </w:r>
      <w:r w:rsidRPr="00413531">
        <w:rPr>
          <w:rFonts w:ascii="Times New Roman" w:hAnsi="Times New Roman" w:cs="Times New Roman"/>
          <w:sz w:val="24"/>
          <w:szCs w:val="24"/>
        </w:rPr>
        <w:t>горитм с учетом получения новых знаний об изучаемом объекте;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самоконтроль: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владеть способами самоконтроля, самомотивации и ре</w:t>
      </w:r>
      <w:r w:rsidRPr="00413531">
        <w:rPr>
          <w:rFonts w:ascii="Times New Roman" w:hAnsi="Times New Roman" w:cs="Times New Roman"/>
          <w:sz w:val="24"/>
          <w:szCs w:val="24"/>
        </w:rPr>
        <w:t>ф</w:t>
      </w:r>
      <w:r w:rsidRPr="00413531">
        <w:rPr>
          <w:rFonts w:ascii="Times New Roman" w:hAnsi="Times New Roman" w:cs="Times New Roman"/>
          <w:sz w:val="24"/>
          <w:szCs w:val="24"/>
        </w:rPr>
        <w:t>лексии;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гут возникнуть при решении учебной задачи, адаптир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вать решение к меня</w:t>
      </w:r>
      <w:r w:rsidRPr="00413531">
        <w:rPr>
          <w:rFonts w:ascii="Times New Roman" w:hAnsi="Times New Roman" w:cs="Times New Roman"/>
          <w:sz w:val="24"/>
          <w:szCs w:val="24"/>
        </w:rPr>
        <w:t>ю</w:t>
      </w:r>
      <w:r w:rsidRPr="00413531">
        <w:rPr>
          <w:rFonts w:ascii="Times New Roman" w:hAnsi="Times New Roman" w:cs="Times New Roman"/>
          <w:sz w:val="24"/>
          <w:szCs w:val="24"/>
        </w:rPr>
        <w:t xml:space="preserve">щимся обстоятельствам;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тов деятел</w:t>
      </w:r>
      <w:r w:rsidRPr="00413531">
        <w:rPr>
          <w:rFonts w:ascii="Times New Roman" w:hAnsi="Times New Roman" w:cs="Times New Roman"/>
          <w:sz w:val="24"/>
          <w:szCs w:val="24"/>
        </w:rPr>
        <w:t>ь</w:t>
      </w:r>
      <w:r w:rsidRPr="00413531">
        <w:rPr>
          <w:rFonts w:ascii="Times New Roman" w:hAnsi="Times New Roman" w:cs="Times New Roman"/>
          <w:sz w:val="24"/>
          <w:szCs w:val="24"/>
        </w:rPr>
        <w:t>ности, давать оценку приобретенному опыту, уметь находить поз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тивное в произошедшей ситуации;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</w:t>
      </w:r>
      <w:r w:rsidRPr="00413531">
        <w:rPr>
          <w:rFonts w:ascii="Times New Roman" w:hAnsi="Times New Roman" w:cs="Times New Roman"/>
          <w:sz w:val="24"/>
          <w:szCs w:val="24"/>
        </w:rPr>
        <w:t>б</w:t>
      </w:r>
      <w:r w:rsidRPr="00413531">
        <w:rPr>
          <w:rFonts w:ascii="Times New Roman" w:hAnsi="Times New Roman" w:cs="Times New Roman"/>
          <w:sz w:val="24"/>
          <w:szCs w:val="24"/>
        </w:rPr>
        <w:t>стоятельств, изменившихся ситуаций, установленных ошибок, возникших тру</w:t>
      </w:r>
      <w:r w:rsidRPr="00413531">
        <w:rPr>
          <w:rFonts w:ascii="Times New Roman" w:hAnsi="Times New Roman" w:cs="Times New Roman"/>
          <w:sz w:val="24"/>
          <w:szCs w:val="24"/>
        </w:rPr>
        <w:t>д</w:t>
      </w:r>
      <w:r w:rsidRPr="00413531">
        <w:rPr>
          <w:rFonts w:ascii="Times New Roman" w:hAnsi="Times New Roman" w:cs="Times New Roman"/>
          <w:sz w:val="24"/>
          <w:szCs w:val="24"/>
        </w:rPr>
        <w:t>ностей;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эмоциональный интеллект: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 принятие себя и других: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признавать свое право на ошибку и такое же право друг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го;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открытость себе и другим;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все вокруг.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</w:t>
      </w:r>
      <w:r w:rsidRPr="00413531">
        <w:rPr>
          <w:rFonts w:ascii="Times New Roman" w:hAnsi="Times New Roman" w:cs="Times New Roman"/>
          <w:sz w:val="24"/>
          <w:szCs w:val="24"/>
        </w:rPr>
        <w:t>в</w:t>
      </w:r>
      <w:r w:rsidRPr="00413531">
        <w:rPr>
          <w:rFonts w:ascii="Times New Roman" w:hAnsi="Times New Roman" w:cs="Times New Roman"/>
          <w:sz w:val="24"/>
          <w:szCs w:val="24"/>
        </w:rPr>
        <w:t>ных действий обеспечивает формирование смысловых у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тановок личности (внутренняя позиция личности) и жи</w:t>
      </w:r>
      <w:r w:rsidRPr="00413531">
        <w:rPr>
          <w:rFonts w:ascii="Times New Roman" w:hAnsi="Times New Roman" w:cs="Times New Roman"/>
          <w:sz w:val="24"/>
          <w:szCs w:val="24"/>
        </w:rPr>
        <w:t>з</w:t>
      </w:r>
      <w:r w:rsidRPr="00413531">
        <w:rPr>
          <w:rFonts w:ascii="Times New Roman" w:hAnsi="Times New Roman" w:cs="Times New Roman"/>
          <w:sz w:val="24"/>
          <w:szCs w:val="24"/>
        </w:rPr>
        <w:t>ненных навыков личности (управления собой, самодисци</w:t>
      </w:r>
      <w:r w:rsidRPr="00413531">
        <w:rPr>
          <w:rFonts w:ascii="Times New Roman" w:hAnsi="Times New Roman" w:cs="Times New Roman"/>
          <w:sz w:val="24"/>
          <w:szCs w:val="24"/>
        </w:rPr>
        <w:t>п</w:t>
      </w:r>
      <w:r w:rsidRPr="00413531">
        <w:rPr>
          <w:rFonts w:ascii="Times New Roman" w:hAnsi="Times New Roman" w:cs="Times New Roman"/>
          <w:sz w:val="24"/>
          <w:szCs w:val="24"/>
        </w:rPr>
        <w:t>лины, устойчивого поведения).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383A60" w:rsidRPr="00413531" w:rsidRDefault="008274C7" w:rsidP="00383A60">
      <w:pPr>
        <w:pStyle w:val="2"/>
        <w:rPr>
          <w:sz w:val="24"/>
          <w:szCs w:val="24"/>
        </w:rPr>
      </w:pPr>
      <w:bookmarkStart w:id="11" w:name="_Toc118724564"/>
      <w:r w:rsidRPr="00413531">
        <w:rPr>
          <w:rStyle w:val="20"/>
          <w:b/>
          <w:bCs/>
          <w:iCs/>
          <w:caps/>
          <w:sz w:val="24"/>
          <w:szCs w:val="24"/>
        </w:rPr>
        <w:t>Предметные результаты</w:t>
      </w:r>
      <w:bookmarkEnd w:id="11"/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ке функциональной грамотности.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413531">
        <w:rPr>
          <w:rStyle w:val="Bold"/>
          <w:rFonts w:ascii="Times New Roman" w:hAnsi="Times New Roman" w:cs="Times New Roman"/>
          <w:bCs/>
          <w:sz w:val="24"/>
          <w:szCs w:val="24"/>
        </w:rPr>
        <w:t>читательской грамотности</w:t>
      </w:r>
      <w:r w:rsidRPr="00413531">
        <w:rPr>
          <w:rFonts w:ascii="Times New Roman" w:hAnsi="Times New Roman" w:cs="Times New Roman"/>
          <w:sz w:val="24"/>
          <w:szCs w:val="24"/>
        </w:rPr>
        <w:t xml:space="preserve"> в рамках вн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урочной деятельности вносят вклад в достижение следу</w:t>
      </w:r>
      <w:r w:rsidRPr="00413531">
        <w:rPr>
          <w:rFonts w:ascii="Times New Roman" w:hAnsi="Times New Roman" w:cs="Times New Roman"/>
          <w:sz w:val="24"/>
          <w:szCs w:val="24"/>
        </w:rPr>
        <w:t>ю</w:t>
      </w:r>
      <w:r w:rsidRPr="00413531">
        <w:rPr>
          <w:rFonts w:ascii="Times New Roman" w:hAnsi="Times New Roman" w:cs="Times New Roman"/>
          <w:sz w:val="24"/>
          <w:szCs w:val="24"/>
        </w:rPr>
        <w:t xml:space="preserve">щих предметных результатов по предметной области </w:t>
      </w:r>
      <w:r w:rsidRPr="00413531">
        <w:rPr>
          <w:rStyle w:val="Bold"/>
          <w:rFonts w:ascii="Times New Roman" w:hAnsi="Times New Roman" w:cs="Times New Roman"/>
          <w:bCs/>
          <w:sz w:val="24"/>
          <w:szCs w:val="24"/>
        </w:rPr>
        <w:t>«Ру</w:t>
      </w:r>
      <w:r w:rsidRPr="00413531">
        <w:rPr>
          <w:rStyle w:val="Bold"/>
          <w:rFonts w:ascii="Times New Roman" w:hAnsi="Times New Roman" w:cs="Times New Roman"/>
          <w:bCs/>
          <w:sz w:val="24"/>
          <w:szCs w:val="24"/>
        </w:rPr>
        <w:t>с</w:t>
      </w:r>
      <w:r w:rsidRPr="00413531">
        <w:rPr>
          <w:rStyle w:val="Bold"/>
          <w:rFonts w:ascii="Times New Roman" w:hAnsi="Times New Roman" w:cs="Times New Roman"/>
          <w:bCs/>
          <w:sz w:val="24"/>
          <w:szCs w:val="24"/>
        </w:rPr>
        <w:t>ский язык и литература»</w:t>
      </w:r>
      <w:r w:rsidRPr="00413531">
        <w:rPr>
          <w:rFonts w:ascii="Times New Roman" w:hAnsi="Times New Roman" w:cs="Times New Roman"/>
          <w:sz w:val="24"/>
          <w:szCs w:val="24"/>
        </w:rPr>
        <w:t>.</w:t>
      </w:r>
    </w:p>
    <w:p w:rsidR="008274C7" w:rsidRPr="00413531" w:rsidRDefault="008274C7">
      <w:pPr>
        <w:pStyle w:val="h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3531">
        <w:rPr>
          <w:rFonts w:ascii="Times New Roman" w:hAnsi="Times New Roman" w:cs="Times New Roman"/>
          <w:b w:val="0"/>
          <w:bCs w:val="0"/>
          <w:sz w:val="24"/>
          <w:szCs w:val="24"/>
        </w:rPr>
        <w:t>По учебному предмету «Русский язык»: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понимание прослушанных или прочитанных учебно-научных, официально-деловых, публицистических, х</w:t>
      </w:r>
      <w:r w:rsidRPr="00413531">
        <w:rPr>
          <w:rFonts w:ascii="Times New Roman" w:hAnsi="Times New Roman" w:cs="Times New Roman"/>
          <w:sz w:val="24"/>
          <w:szCs w:val="24"/>
        </w:rPr>
        <w:t>у</w:t>
      </w:r>
      <w:r w:rsidRPr="00413531">
        <w:rPr>
          <w:rFonts w:ascii="Times New Roman" w:hAnsi="Times New Roman" w:cs="Times New Roman"/>
          <w:sz w:val="24"/>
          <w:szCs w:val="24"/>
        </w:rPr>
        <w:t>дожественных текстов разли</w:t>
      </w:r>
      <w:r w:rsidRPr="00413531">
        <w:rPr>
          <w:rFonts w:ascii="Times New Roman" w:hAnsi="Times New Roman" w:cs="Times New Roman"/>
          <w:sz w:val="24"/>
          <w:szCs w:val="24"/>
        </w:rPr>
        <w:t>ч</w:t>
      </w:r>
      <w:r w:rsidRPr="00413531">
        <w:rPr>
          <w:rFonts w:ascii="Times New Roman" w:hAnsi="Times New Roman" w:cs="Times New Roman"/>
          <w:sz w:val="24"/>
          <w:szCs w:val="24"/>
        </w:rPr>
        <w:t>ных функционально-смысловых типов речи: формулирование в устной и письменной форме темы и главной мысли текста; форм</w:t>
      </w:r>
      <w:r w:rsidRPr="00413531">
        <w:rPr>
          <w:rFonts w:ascii="Times New Roman" w:hAnsi="Times New Roman" w:cs="Times New Roman"/>
          <w:sz w:val="24"/>
          <w:szCs w:val="24"/>
        </w:rPr>
        <w:t>у</w:t>
      </w:r>
      <w:r w:rsidRPr="00413531">
        <w:rPr>
          <w:rFonts w:ascii="Times New Roman" w:hAnsi="Times New Roman" w:cs="Times New Roman"/>
          <w:sz w:val="24"/>
          <w:szCs w:val="24"/>
        </w:rPr>
        <w:t>лирование вопросов по содержанию текста и ответов на них; подробная, сжатая и выборочная передача в устной и письменной форме соде</w:t>
      </w:r>
      <w:r w:rsidRPr="00413531">
        <w:rPr>
          <w:rFonts w:ascii="Times New Roman" w:hAnsi="Times New Roman" w:cs="Times New Roman"/>
          <w:sz w:val="24"/>
          <w:szCs w:val="24"/>
        </w:rPr>
        <w:t>р</w:t>
      </w:r>
      <w:r w:rsidRPr="00413531">
        <w:rPr>
          <w:rFonts w:ascii="Times New Roman" w:hAnsi="Times New Roman" w:cs="Times New Roman"/>
          <w:sz w:val="24"/>
          <w:szCs w:val="24"/>
        </w:rPr>
        <w:t>жания текста;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овладение умениями информационной переработки пр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слушанного или прочитанного текста; выделение гла</w:t>
      </w:r>
      <w:r w:rsidRPr="00413531">
        <w:rPr>
          <w:rFonts w:ascii="Times New Roman" w:hAnsi="Times New Roman" w:cs="Times New Roman"/>
          <w:sz w:val="24"/>
          <w:szCs w:val="24"/>
        </w:rPr>
        <w:t>в</w:t>
      </w:r>
      <w:r w:rsidRPr="00413531">
        <w:rPr>
          <w:rFonts w:ascii="Times New Roman" w:hAnsi="Times New Roman" w:cs="Times New Roman"/>
          <w:sz w:val="24"/>
          <w:szCs w:val="24"/>
        </w:rPr>
        <w:t>ной и второстепенной информации, явной и скрытой и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формации в тексте;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представление содержания прослушанного или прочита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ного учебно-научного текста в виде таблицы, схемы; комментирование текста или его фрагмента;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извлечение информации из различных источников, ее о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мысление и оперирование ею;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анализ и оценивание собственных и чужих письменных и устных речевых высказываний с точки зрения решения коммуникативной з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дачи;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определение лексического значения слова разными спос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бами (уст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новление значения слова по контексту).</w:t>
      </w:r>
    </w:p>
    <w:p w:rsidR="008274C7" w:rsidRPr="00413531" w:rsidRDefault="008274C7">
      <w:pPr>
        <w:pStyle w:val="h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3531">
        <w:rPr>
          <w:rFonts w:ascii="Times New Roman" w:hAnsi="Times New Roman" w:cs="Times New Roman"/>
          <w:b w:val="0"/>
          <w:bCs w:val="0"/>
          <w:sz w:val="24"/>
          <w:szCs w:val="24"/>
        </w:rPr>
        <w:t>По учебному предмету «Литература»: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овладение умениями смыслового анализа художественной литературы, умениями воспринимать, анализировать, и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терпретировать и оцен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вать прочитанное;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умение анализировать произведение в единстве формы и содержания; определять тематику и проблематику прои</w:t>
      </w:r>
      <w:r w:rsidRPr="00413531">
        <w:rPr>
          <w:rFonts w:ascii="Times New Roman" w:hAnsi="Times New Roman" w:cs="Times New Roman"/>
          <w:sz w:val="24"/>
          <w:szCs w:val="24"/>
        </w:rPr>
        <w:t>з</w:t>
      </w:r>
      <w:r w:rsidRPr="00413531">
        <w:rPr>
          <w:rFonts w:ascii="Times New Roman" w:hAnsi="Times New Roman" w:cs="Times New Roman"/>
          <w:sz w:val="24"/>
          <w:szCs w:val="24"/>
        </w:rPr>
        <w:t>ведения; выявлять позицию героя, повествователя, ра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сказчика, авторскую позицию, учит</w:t>
      </w:r>
      <w:r w:rsidRPr="00413531">
        <w:rPr>
          <w:rFonts w:ascii="Times New Roman" w:hAnsi="Times New Roman" w:cs="Times New Roman"/>
          <w:sz w:val="24"/>
          <w:szCs w:val="24"/>
        </w:rPr>
        <w:t>ы</w:t>
      </w:r>
      <w:r w:rsidRPr="00413531">
        <w:rPr>
          <w:rFonts w:ascii="Times New Roman" w:hAnsi="Times New Roman" w:cs="Times New Roman"/>
          <w:sz w:val="24"/>
          <w:szCs w:val="24"/>
        </w:rPr>
        <w:t>вая художественные особенности произведения и воплощенные в нем реалии; выявлять особенности языка художественного произв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дения;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овладение умениями самостоятельной интерпретации и оценки текстуально изученных художественных прои</w:t>
      </w:r>
      <w:r w:rsidRPr="00413531">
        <w:rPr>
          <w:rFonts w:ascii="Times New Roman" w:hAnsi="Times New Roman" w:cs="Times New Roman"/>
          <w:sz w:val="24"/>
          <w:szCs w:val="24"/>
        </w:rPr>
        <w:t>з</w:t>
      </w:r>
      <w:r w:rsidRPr="00413531">
        <w:rPr>
          <w:rFonts w:ascii="Times New Roman" w:hAnsi="Times New Roman" w:cs="Times New Roman"/>
          <w:sz w:val="24"/>
          <w:szCs w:val="24"/>
        </w:rPr>
        <w:t>ведений (в том числе с использованием методов смысл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ского анализа).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413531">
        <w:rPr>
          <w:rStyle w:val="Bold"/>
          <w:rFonts w:ascii="Times New Roman" w:hAnsi="Times New Roman" w:cs="Times New Roman"/>
          <w:bCs/>
          <w:sz w:val="24"/>
          <w:szCs w:val="24"/>
        </w:rPr>
        <w:t>математической грамотности</w:t>
      </w:r>
      <w:r w:rsidRPr="00413531">
        <w:rPr>
          <w:rFonts w:ascii="Times New Roman" w:hAnsi="Times New Roman" w:cs="Times New Roman"/>
          <w:sz w:val="24"/>
          <w:szCs w:val="24"/>
        </w:rPr>
        <w:t xml:space="preserve"> в рамках вн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урочной деятельности вносят вклад в достижение следу</w:t>
      </w:r>
      <w:r w:rsidRPr="00413531">
        <w:rPr>
          <w:rFonts w:ascii="Times New Roman" w:hAnsi="Times New Roman" w:cs="Times New Roman"/>
          <w:sz w:val="24"/>
          <w:szCs w:val="24"/>
        </w:rPr>
        <w:t>ю</w:t>
      </w:r>
      <w:r w:rsidRPr="00413531">
        <w:rPr>
          <w:rFonts w:ascii="Times New Roman" w:hAnsi="Times New Roman" w:cs="Times New Roman"/>
          <w:sz w:val="24"/>
          <w:szCs w:val="24"/>
        </w:rPr>
        <w:t xml:space="preserve">щих предметных результатов </w:t>
      </w:r>
      <w:r w:rsidRPr="0041353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по учебному предмету </w:t>
      </w:r>
      <w:r w:rsidRPr="00413531">
        <w:rPr>
          <w:rStyle w:val="Bold"/>
          <w:rFonts w:ascii="Times New Roman" w:hAnsi="Times New Roman" w:cs="Times New Roman"/>
          <w:bCs/>
          <w:sz w:val="24"/>
          <w:szCs w:val="24"/>
        </w:rPr>
        <w:t>«М</w:t>
      </w:r>
      <w:r w:rsidRPr="00413531">
        <w:rPr>
          <w:rStyle w:val="Bold"/>
          <w:rFonts w:ascii="Times New Roman" w:hAnsi="Times New Roman" w:cs="Times New Roman"/>
          <w:bCs/>
          <w:sz w:val="24"/>
          <w:szCs w:val="24"/>
        </w:rPr>
        <w:t>а</w:t>
      </w:r>
      <w:r w:rsidRPr="00413531">
        <w:rPr>
          <w:rStyle w:val="Bold"/>
          <w:rFonts w:ascii="Times New Roman" w:hAnsi="Times New Roman" w:cs="Times New Roman"/>
          <w:bCs/>
          <w:sz w:val="24"/>
          <w:szCs w:val="24"/>
        </w:rPr>
        <w:t>тематика»</w:t>
      </w:r>
      <w:r w:rsidRPr="00413531">
        <w:rPr>
          <w:rFonts w:ascii="Times New Roman" w:hAnsi="Times New Roman" w:cs="Times New Roman"/>
          <w:sz w:val="24"/>
          <w:szCs w:val="24"/>
        </w:rPr>
        <w:t>: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Использовать в практических (жизненных) ситуациях следующие предметные математические умения и навыки: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 xml:space="preserve"> сравнивать и упорядочивать натуральные числа, целые числа, обы</w:t>
      </w:r>
      <w:r w:rsidRPr="00413531">
        <w:rPr>
          <w:rFonts w:ascii="Times New Roman" w:hAnsi="Times New Roman" w:cs="Times New Roman"/>
          <w:sz w:val="24"/>
          <w:szCs w:val="24"/>
        </w:rPr>
        <w:t>к</w:t>
      </w:r>
      <w:r w:rsidRPr="00413531">
        <w:rPr>
          <w:rFonts w:ascii="Times New Roman" w:hAnsi="Times New Roman" w:cs="Times New Roman"/>
          <w:sz w:val="24"/>
          <w:szCs w:val="24"/>
        </w:rPr>
        <w:t>новенные и десятичные дроби, рациональные и иррациональные числа; выполнять, сочетая устные и письменные приемы, арифметические действия с раци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нальными числами; выполнять проверку, прикидку 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зультата вычислений; округлять числа; вычислять знач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ния числовых выражений; использовать калькулятор;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порциональностью величин, процент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ми (налоги, задачи из области управления личными и семейными финанс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ми), решать основные задачи на дроби и проценты, и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пользуя арифметический и алгебраический способы, п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ребор всех возможных вариантов, способ «проб и ош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бок»; пользоваться основными единицами измерения: цены, массы; расстояния, времени, скорости; выражать одни единицы величины через другие; интерпрет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ровать результаты решения задач с учетом ограничений, связа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ных со свойствами рассматриваемых объектов;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извлекать, анализировать, оценивать информацию, пре</w:t>
      </w:r>
      <w:r w:rsidRPr="00413531">
        <w:rPr>
          <w:rFonts w:ascii="Times New Roman" w:hAnsi="Times New Roman" w:cs="Times New Roman"/>
          <w:sz w:val="24"/>
          <w:szCs w:val="24"/>
        </w:rPr>
        <w:t>д</w:t>
      </w:r>
      <w:r w:rsidRPr="00413531">
        <w:rPr>
          <w:rFonts w:ascii="Times New Roman" w:hAnsi="Times New Roman" w:cs="Times New Roman"/>
          <w:sz w:val="24"/>
          <w:szCs w:val="24"/>
        </w:rPr>
        <w:t>ставленную в таблице, линейной, столбчатой и круговой диаграммах, интерпрет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оценивать вероятности реальных событий и явлений, п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нимать роль практически достоверных и маловероятных событий в окружающем мире и в жизни;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пользоваться геометрическими понятиями: отрезок, угол, многоугольник, окружность, круг; распознавать паралл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лепипед, куб, пирамиду, конус, цилиндр, использовать терминологию: вершина, ребро, грань, основание, ра</w:t>
      </w:r>
      <w:r w:rsidRPr="00413531">
        <w:rPr>
          <w:rFonts w:ascii="Times New Roman" w:hAnsi="Times New Roman" w:cs="Times New Roman"/>
          <w:sz w:val="24"/>
          <w:szCs w:val="24"/>
        </w:rPr>
        <w:t>з</w:t>
      </w:r>
      <w:r w:rsidRPr="00413531">
        <w:rPr>
          <w:rFonts w:ascii="Times New Roman" w:hAnsi="Times New Roman" w:cs="Times New Roman"/>
          <w:sz w:val="24"/>
          <w:szCs w:val="24"/>
        </w:rPr>
        <w:t>вертка; приводить примеры объектов окружающего м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ра, имеющих форму изученных плоских и пространс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венных фигур, примеры параллельных и перпендикуля</w:t>
      </w:r>
      <w:r w:rsidRPr="00413531">
        <w:rPr>
          <w:rFonts w:ascii="Times New Roman" w:hAnsi="Times New Roman" w:cs="Times New Roman"/>
          <w:sz w:val="24"/>
          <w:szCs w:val="24"/>
        </w:rPr>
        <w:t>р</w:t>
      </w:r>
      <w:r w:rsidRPr="00413531">
        <w:rPr>
          <w:rFonts w:ascii="Times New Roman" w:hAnsi="Times New Roman" w:cs="Times New Roman"/>
          <w:sz w:val="24"/>
          <w:szCs w:val="24"/>
        </w:rPr>
        <w:t>ных прямых в пространстве, на модели куба, примеры равных и симметричных фигур; пользоваться геометр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ческими понятиями: равенство фигур, симметрия, под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бие; использовать свойства изученных фигур для их ра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стояний, площадей;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</w:t>
      </w:r>
      <w:r w:rsidRPr="00413531">
        <w:rPr>
          <w:rFonts w:ascii="Times New Roman" w:hAnsi="Times New Roman" w:cs="Times New Roman"/>
          <w:sz w:val="24"/>
          <w:szCs w:val="24"/>
        </w:rPr>
        <w:t>ь</w:t>
      </w:r>
      <w:r w:rsidRPr="00413531">
        <w:rPr>
          <w:rFonts w:ascii="Times New Roman" w:hAnsi="Times New Roman" w:cs="Times New Roman"/>
          <w:sz w:val="24"/>
          <w:szCs w:val="24"/>
        </w:rPr>
        <w:t>ника, периметр и площадь фигур, составленных из пр</w:t>
      </w:r>
      <w:r w:rsidRPr="00413531">
        <w:rPr>
          <w:rFonts w:ascii="Times New Roman" w:hAnsi="Times New Roman" w:cs="Times New Roman"/>
          <w:sz w:val="24"/>
          <w:szCs w:val="24"/>
        </w:rPr>
        <w:t>я</w:t>
      </w:r>
      <w:r w:rsidRPr="00413531">
        <w:rPr>
          <w:rFonts w:ascii="Times New Roman" w:hAnsi="Times New Roman" w:cs="Times New Roman"/>
          <w:sz w:val="24"/>
          <w:szCs w:val="24"/>
        </w:rPr>
        <w:t>моугольников; находить длину окружности, плошадь круга; вычислять объем куба, параллелепипеда по зада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ным измерениям; решать несложные задачи на измер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ние геометр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ческих величин в практических ситуациях; пользоваться основными метрическими единицами изм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рения длины, площади, объема; в</w:t>
      </w:r>
      <w:r w:rsidRPr="00413531">
        <w:rPr>
          <w:rFonts w:ascii="Times New Roman" w:hAnsi="Times New Roman" w:cs="Times New Roman"/>
          <w:sz w:val="24"/>
          <w:szCs w:val="24"/>
        </w:rPr>
        <w:t>ы</w:t>
      </w:r>
      <w:r w:rsidRPr="00413531">
        <w:rPr>
          <w:rFonts w:ascii="Times New Roman" w:hAnsi="Times New Roman" w:cs="Times New Roman"/>
          <w:sz w:val="24"/>
          <w:szCs w:val="24"/>
        </w:rPr>
        <w:t>ражать одни единицы величины через другие;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тировать информацию из графиков реальных процессов и зависимостей, и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пользовать графики для определения свойств процессов и з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 xml:space="preserve">висимостей;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переходить от словесной формулировки задачи к ее алге</w:t>
      </w:r>
      <w:r w:rsidRPr="00413531">
        <w:rPr>
          <w:rFonts w:ascii="Times New Roman" w:hAnsi="Times New Roman" w:cs="Times New Roman"/>
          <w:sz w:val="24"/>
          <w:szCs w:val="24"/>
        </w:rPr>
        <w:t>б</w:t>
      </w:r>
      <w:r w:rsidRPr="00413531">
        <w:rPr>
          <w:rFonts w:ascii="Times New Roman" w:hAnsi="Times New Roman" w:cs="Times New Roman"/>
          <w:sz w:val="24"/>
          <w:szCs w:val="24"/>
        </w:rPr>
        <w:t>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решать задачи из реальной жизни, связанные с числовыми последовательностями, использовать свойства послед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вательностей.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Занятия по естественно-научной грамотности в рамках внеурочной деятельности вносят вклад в достижение сл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дующих предметных 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 xml:space="preserve">зультатов по предметной области </w:t>
      </w:r>
      <w:r w:rsidRPr="00413531">
        <w:rPr>
          <w:rFonts w:ascii="Times New Roman" w:hAnsi="Times New Roman" w:cs="Times New Roman"/>
          <w:b/>
          <w:bCs/>
          <w:sz w:val="24"/>
          <w:szCs w:val="24"/>
        </w:rPr>
        <w:t>«Естественно-научные предметы»</w:t>
      </w:r>
      <w:r w:rsidRPr="004135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умение объяснять процессы и свойства тел, в том числе в контексте ситуаций практико-ориентированного хара</w:t>
      </w:r>
      <w:r w:rsidRPr="00413531">
        <w:rPr>
          <w:rFonts w:ascii="Times New Roman" w:hAnsi="Times New Roman" w:cs="Times New Roman"/>
          <w:sz w:val="24"/>
          <w:szCs w:val="24"/>
        </w:rPr>
        <w:t>к</w:t>
      </w:r>
      <w:r w:rsidRPr="00413531">
        <w:rPr>
          <w:rFonts w:ascii="Times New Roman" w:hAnsi="Times New Roman" w:cs="Times New Roman"/>
          <w:sz w:val="24"/>
          <w:szCs w:val="24"/>
        </w:rPr>
        <w:t>тера;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умение проводить учебное исследование, в том числе п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нимать задачи исследования, применять методы исслед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вания, соответствующие поставленной цели, осущест</w:t>
      </w:r>
      <w:r w:rsidRPr="00413531">
        <w:rPr>
          <w:rFonts w:ascii="Times New Roman" w:hAnsi="Times New Roman" w:cs="Times New Roman"/>
          <w:sz w:val="24"/>
          <w:szCs w:val="24"/>
        </w:rPr>
        <w:t>в</w:t>
      </w:r>
      <w:r w:rsidRPr="00413531">
        <w:rPr>
          <w:rFonts w:ascii="Times New Roman" w:hAnsi="Times New Roman" w:cs="Times New Roman"/>
          <w:sz w:val="24"/>
          <w:szCs w:val="24"/>
        </w:rPr>
        <w:t>лять в соответствии с планом собс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венную деятельность и совместную деятельность в группе;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умение применять простые физические модели для объя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нения пр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цессов и явлений;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умение характеризовать и прогнозировать свойства в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ществ в зависимости от их состава и строения, влияние веществ и химических пр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цессов на организм человека и окружающую природную среду;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умение использовать изученные биологические термины, понятия, теории, законы и закономерности для объясн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ния наблюдаемых биологических объектов, явлений и процессов;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сформированность представлений об экосистемах и знач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нии биоразнообразия; о глобальных экологических пр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блемах, стоящих перед человечеством, и способах их преодоления;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 xml:space="preserve"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 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умение характеризовать принципы действия технических устройств промышленных технологических процессов.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413531">
        <w:rPr>
          <w:rStyle w:val="Bold"/>
          <w:rFonts w:ascii="Times New Roman" w:hAnsi="Times New Roman" w:cs="Times New Roman"/>
          <w:bCs/>
          <w:sz w:val="24"/>
          <w:szCs w:val="24"/>
        </w:rPr>
        <w:t>финансовой грамотности</w:t>
      </w:r>
      <w:r w:rsidRPr="00413531">
        <w:rPr>
          <w:rFonts w:ascii="Times New Roman" w:hAnsi="Times New Roman" w:cs="Times New Roman"/>
          <w:sz w:val="24"/>
          <w:szCs w:val="24"/>
        </w:rPr>
        <w:t xml:space="preserve"> в рамках внеуро</w:t>
      </w:r>
      <w:r w:rsidRPr="00413531">
        <w:rPr>
          <w:rFonts w:ascii="Times New Roman" w:hAnsi="Times New Roman" w:cs="Times New Roman"/>
          <w:sz w:val="24"/>
          <w:szCs w:val="24"/>
        </w:rPr>
        <w:t>ч</w:t>
      </w:r>
      <w:r w:rsidRPr="00413531">
        <w:rPr>
          <w:rFonts w:ascii="Times New Roman" w:hAnsi="Times New Roman" w:cs="Times New Roman"/>
          <w:sz w:val="24"/>
          <w:szCs w:val="24"/>
        </w:rPr>
        <w:t>ной деятел</w:t>
      </w:r>
      <w:r w:rsidRPr="00413531">
        <w:rPr>
          <w:rFonts w:ascii="Times New Roman" w:hAnsi="Times New Roman" w:cs="Times New Roman"/>
          <w:sz w:val="24"/>
          <w:szCs w:val="24"/>
        </w:rPr>
        <w:t>ь</w:t>
      </w:r>
      <w:r w:rsidRPr="00413531">
        <w:rPr>
          <w:rFonts w:ascii="Times New Roman" w:hAnsi="Times New Roman" w:cs="Times New Roman"/>
          <w:sz w:val="24"/>
          <w:szCs w:val="24"/>
        </w:rPr>
        <w:t>ности вносят вклад в достижение следующих предметных результатов по различным предметным обла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тям: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освоение системы знаний, необходимых для решения ф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нансовых в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просов, включая базовые финансово-экономические понятия, отр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жающие важнейшие сферы финансовых отношений;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формирование умения устанавливать и объяснять взаим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связи явлений, процессов в финансовой сфере общес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венной жизни, их эл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ментов и основных функций;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формирование умения решать познавательные и практич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ские задачи, отражающие выполнение типичных для н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совершеннолетнего социальных ролей и социальные взаимодействия в финансовой сфере общественной жи</w:t>
      </w:r>
      <w:r w:rsidRPr="00413531">
        <w:rPr>
          <w:rFonts w:ascii="Times New Roman" w:hAnsi="Times New Roman" w:cs="Times New Roman"/>
          <w:sz w:val="24"/>
          <w:szCs w:val="24"/>
        </w:rPr>
        <w:t>з</w:t>
      </w:r>
      <w:r w:rsidRPr="00413531">
        <w:rPr>
          <w:rFonts w:ascii="Times New Roman" w:hAnsi="Times New Roman" w:cs="Times New Roman"/>
          <w:sz w:val="24"/>
          <w:szCs w:val="24"/>
        </w:rPr>
        <w:t>ни, в том числе направленные на определение качества жизни человека, семьи и финансового благополучия;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формирование умения использовать полученную инфо</w:t>
      </w:r>
      <w:r w:rsidRPr="00413531">
        <w:rPr>
          <w:rFonts w:ascii="Times New Roman" w:hAnsi="Times New Roman" w:cs="Times New Roman"/>
          <w:sz w:val="24"/>
          <w:szCs w:val="24"/>
        </w:rPr>
        <w:t>р</w:t>
      </w:r>
      <w:r w:rsidRPr="00413531">
        <w:rPr>
          <w:rFonts w:ascii="Times New Roman" w:hAnsi="Times New Roman" w:cs="Times New Roman"/>
          <w:sz w:val="24"/>
          <w:szCs w:val="24"/>
        </w:rPr>
        <w:t>мацию в процессе принятия решений о сохранении и н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коплении денежных средств, при оценке финансовых рисков, при сравнении преимуществ и недостатков ра</w:t>
      </w:r>
      <w:r w:rsidRPr="00413531">
        <w:rPr>
          <w:rFonts w:ascii="Times New Roman" w:hAnsi="Times New Roman" w:cs="Times New Roman"/>
          <w:sz w:val="24"/>
          <w:szCs w:val="24"/>
        </w:rPr>
        <w:t>з</w:t>
      </w:r>
      <w:r w:rsidRPr="00413531">
        <w:rPr>
          <w:rFonts w:ascii="Times New Roman" w:hAnsi="Times New Roman" w:cs="Times New Roman"/>
          <w:sz w:val="24"/>
          <w:szCs w:val="24"/>
        </w:rPr>
        <w:t>личных финансовых услуг;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формирование умения распознавать попытки и предупр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ждать вовл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чение себя и окружающих в деструктивные и криминальные формы сетевой активности (в том числе фишинг);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формирование умения с опорой на знания, факты общес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венной жизни и личный социальный опыт оценивать собственные поступки и п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ведение других людей с точки зрения их соответствия экономической рациональности (включая вопросы, связанные с личными ф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нансами, для оценки рисков осуществления финансовых мошенн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честв, применения недобросовестных практик);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 финансового поведения, составления личного финансового плана.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413531">
        <w:rPr>
          <w:rStyle w:val="Bold"/>
          <w:rFonts w:ascii="Times New Roman" w:hAnsi="Times New Roman" w:cs="Times New Roman"/>
          <w:bCs/>
          <w:sz w:val="24"/>
          <w:szCs w:val="24"/>
        </w:rPr>
        <w:t>глобальным компетенциям</w:t>
      </w:r>
      <w:r w:rsidRPr="00413531">
        <w:rPr>
          <w:rFonts w:ascii="Times New Roman" w:hAnsi="Times New Roman" w:cs="Times New Roman"/>
          <w:sz w:val="24"/>
          <w:szCs w:val="24"/>
        </w:rPr>
        <w:t xml:space="preserve"> в рамках вн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урочной деятельности вносят вклад в достижение следу</w:t>
      </w:r>
      <w:r w:rsidRPr="00413531">
        <w:rPr>
          <w:rFonts w:ascii="Times New Roman" w:hAnsi="Times New Roman" w:cs="Times New Roman"/>
          <w:sz w:val="24"/>
          <w:szCs w:val="24"/>
        </w:rPr>
        <w:t>ю</w:t>
      </w:r>
      <w:r w:rsidRPr="00413531">
        <w:rPr>
          <w:rFonts w:ascii="Times New Roman" w:hAnsi="Times New Roman" w:cs="Times New Roman"/>
          <w:sz w:val="24"/>
          <w:szCs w:val="24"/>
        </w:rPr>
        <w:t>щих предметных результ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тов по различным предметным областям: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освоение научных знаний, умений и способов действий, специфических для соответствующей предметной обла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ти;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формирование предпосылок научного типа мышления;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освоение деятельности по получению нового знания, его интерпретации, преобразованию и применению в ра</w:t>
      </w:r>
      <w:r w:rsidRPr="00413531">
        <w:rPr>
          <w:rFonts w:ascii="Times New Roman" w:hAnsi="Times New Roman" w:cs="Times New Roman"/>
          <w:sz w:val="24"/>
          <w:szCs w:val="24"/>
        </w:rPr>
        <w:t>з</w:t>
      </w:r>
      <w:r w:rsidRPr="00413531">
        <w:rPr>
          <w:rFonts w:ascii="Times New Roman" w:hAnsi="Times New Roman" w:cs="Times New Roman"/>
          <w:sz w:val="24"/>
          <w:szCs w:val="24"/>
        </w:rPr>
        <w:t>личных учебных ситуациях, в том числе при создании учебных и социальных проектов.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413531">
        <w:rPr>
          <w:rStyle w:val="Bold"/>
          <w:rFonts w:ascii="Times New Roman" w:hAnsi="Times New Roman" w:cs="Times New Roman"/>
          <w:bCs/>
          <w:sz w:val="24"/>
          <w:szCs w:val="24"/>
        </w:rPr>
        <w:t>креативному мышлению</w:t>
      </w:r>
      <w:r w:rsidRPr="00413531">
        <w:rPr>
          <w:rFonts w:ascii="Times New Roman" w:hAnsi="Times New Roman" w:cs="Times New Roman"/>
          <w:sz w:val="24"/>
          <w:szCs w:val="24"/>
        </w:rPr>
        <w:t xml:space="preserve"> в рамках внеуро</w:t>
      </w:r>
      <w:r w:rsidRPr="00413531">
        <w:rPr>
          <w:rFonts w:ascii="Times New Roman" w:hAnsi="Times New Roman" w:cs="Times New Roman"/>
          <w:sz w:val="24"/>
          <w:szCs w:val="24"/>
        </w:rPr>
        <w:t>ч</w:t>
      </w:r>
      <w:r w:rsidRPr="00413531">
        <w:rPr>
          <w:rFonts w:ascii="Times New Roman" w:hAnsi="Times New Roman" w:cs="Times New Roman"/>
          <w:sz w:val="24"/>
          <w:szCs w:val="24"/>
        </w:rPr>
        <w:t>ной деятел</w:t>
      </w:r>
      <w:r w:rsidRPr="00413531">
        <w:rPr>
          <w:rFonts w:ascii="Times New Roman" w:hAnsi="Times New Roman" w:cs="Times New Roman"/>
          <w:sz w:val="24"/>
          <w:szCs w:val="24"/>
        </w:rPr>
        <w:t>ь</w:t>
      </w:r>
      <w:r w:rsidRPr="00413531">
        <w:rPr>
          <w:rFonts w:ascii="Times New Roman" w:hAnsi="Times New Roman" w:cs="Times New Roman"/>
          <w:sz w:val="24"/>
          <w:szCs w:val="24"/>
        </w:rPr>
        <w:t>ности вносят вклад в достижение следующих предметных результатов по различным предметным обла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тям: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способность с опорой на иллюстрации и/или описания с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туаций с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ставлять названия, сюжеты и сценарии, диалоги и инсценировки;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проявлять творческое воображение, изображать предметы и явления;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демонстрировать с помощью рисунков смысл обсужда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мых терминов, суждений, выражений и т.п.;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предлагать адекватные способы решения различных соц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альных пр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блем в области энерго- и ресурсосбережения, в области экологии, в области заботы о людях с особыми потребностями, в области межличностных взаимоотн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шений;</w:t>
      </w:r>
    </w:p>
    <w:p w:rsidR="008274C7" w:rsidRPr="00413531" w:rsidRDefault="008274C7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ставить исследовательские вопросы, предлагать гипотезы, схемы эк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периментов, предложения по изобретательству.</w:t>
      </w:r>
    </w:p>
    <w:p w:rsidR="00C52AAE" w:rsidRPr="00413531" w:rsidRDefault="00C52AAE">
      <w:pPr>
        <w:pStyle w:val="h1"/>
        <w:rPr>
          <w:rFonts w:ascii="Times New Roman" w:hAnsi="Times New Roman" w:cs="Times New Roman"/>
          <w:b w:val="0"/>
          <w:bCs w:val="0"/>
        </w:rPr>
        <w:sectPr w:rsidR="00C52AAE" w:rsidRPr="00413531">
          <w:pgSz w:w="7824" w:h="12019"/>
          <w:pgMar w:top="737" w:right="794" w:bottom="1134" w:left="794" w:header="720" w:footer="720" w:gutter="0"/>
          <w:cols w:space="720"/>
          <w:noEndnote/>
        </w:sectPr>
      </w:pPr>
    </w:p>
    <w:p w:rsidR="008274C7" w:rsidRPr="00413531" w:rsidRDefault="008274C7" w:rsidP="00383A60">
      <w:pPr>
        <w:pStyle w:val="1"/>
        <w:pBdr>
          <w:bottom w:val="single" w:sz="4" w:space="1" w:color="auto"/>
        </w:pBdr>
        <w:rPr>
          <w:sz w:val="24"/>
          <w:szCs w:val="24"/>
        </w:rPr>
      </w:pPr>
      <w:bookmarkStart w:id="12" w:name="_Toc118724565"/>
      <w:r w:rsidRPr="00413531">
        <w:rPr>
          <w:sz w:val="24"/>
          <w:szCs w:val="24"/>
        </w:rPr>
        <w:t>ТЕМАТИЧЕСКОЕ ПЛАНИРОВАНИЕ</w:t>
      </w:r>
      <w:bookmarkEnd w:id="12"/>
    </w:p>
    <w:p w:rsidR="008274C7" w:rsidRPr="00413531" w:rsidRDefault="008274C7" w:rsidP="00383A60">
      <w:pPr>
        <w:pStyle w:val="2"/>
        <w:rPr>
          <w:sz w:val="24"/>
          <w:szCs w:val="24"/>
        </w:rPr>
      </w:pPr>
      <w:bookmarkStart w:id="13" w:name="_Toc118724566"/>
      <w:r w:rsidRPr="00413531">
        <w:rPr>
          <w:sz w:val="24"/>
          <w:szCs w:val="24"/>
        </w:rPr>
        <w:t>5 класс</w:t>
      </w:r>
      <w:bookmarkEnd w:id="13"/>
    </w:p>
    <w:p w:rsidR="008274C7" w:rsidRPr="00413531" w:rsidRDefault="008274C7">
      <w:pPr>
        <w:pStyle w:val="table-body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Образовательные ресурсы, вкл</w:t>
            </w:r>
            <w:r w:rsidRPr="00413531">
              <w:rPr>
                <w:sz w:val="24"/>
                <w:szCs w:val="24"/>
              </w:rPr>
              <w:t>ю</w:t>
            </w:r>
            <w:r w:rsidRPr="00413531">
              <w:rPr>
                <w:sz w:val="24"/>
                <w:szCs w:val="24"/>
              </w:rPr>
              <w:t>чая эле</w:t>
            </w:r>
            <w:r w:rsidRPr="00413531">
              <w:rPr>
                <w:sz w:val="24"/>
                <w:szCs w:val="24"/>
              </w:rPr>
              <w:t>к</w:t>
            </w:r>
            <w:r w:rsidRPr="00413531">
              <w:rPr>
                <w:sz w:val="24"/>
                <w:szCs w:val="24"/>
              </w:rPr>
              <w:t xml:space="preserve">тронные (цифровые) 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Введение в курс «Функциональная грамотность»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Знакомство учас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ников программы. Обсуждение пон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тий «функци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ность», «соста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ляющие функци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нальной грамотн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(читательская, математ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ческая, естественно-научная,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грамотность, глобальные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петенции, 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тивное мышл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ние). Ожидания каждого школьн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 и группы в 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лом от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вместной работы.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Развить мотив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к целен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правленной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мой деятельн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сти; стре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 быть полезным, интерес к соц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альному сотру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ничеству. Сфо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мировать вну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реннюю поз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как особого це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ностного отн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шения к себе, окружа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щим людям и жизни в целом. Сформ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ровать установку на активное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стие в решении практи­ческих задач,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Игры и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ражн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ния, помогающие объединить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стников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граммы, которые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дут посещать занятия.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седа, работа в группах, планиров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работы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Росси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эле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тронной школы (РЭШ, https://fg.resh.edu.ru/)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ФГБНУ ИСРО РАО, Сет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вой комплекс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формационного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модействия субъектов Росси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Федерации в проекте «Монит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ринг формиров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функционал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ной грамотности учащихся» (http://skiv.instrao.ru/)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Материалы эле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тронного образ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вательного ресурса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щение»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Обсуждение пл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нов и организации работы в рамках программы.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осознанием ва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на протяж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 всей жизни для успешной профессионал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деятельности и развитием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обходимых ум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ний;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обрести опыт успе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межличностного общения; гото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 к разноо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разной совмес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сти, активное участие в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лективных уче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но-исследовател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ских, проектных и других творч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(https://media.prosv.ru/func/)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Материалы из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собий «Функци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ность. Учимся для жизни» издател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ства «Просвещ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1: Читательская грамотность «Читаем, соединяя текстовую и графическую и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формацию»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Путеш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ствуем и п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знаем мир (П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тешес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вие по Ро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сии)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Приемы поиска и извлечения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формации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вида (текстовой, графической) по зада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ной теме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Соотносить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зуальное 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бражение с ве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бальным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стом. Понимать фактологич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скую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«Необыкновенный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тешественник»: (http://skiv.instrao.ru)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«Люди, сделавшие 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лю круглой»: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Образовательные ресурсы, вкл</w:t>
            </w:r>
            <w:r w:rsidRPr="00413531">
              <w:rPr>
                <w:sz w:val="24"/>
                <w:szCs w:val="24"/>
              </w:rPr>
              <w:t>ю</w:t>
            </w:r>
            <w:r w:rsidRPr="00413531">
              <w:rPr>
                <w:sz w:val="24"/>
                <w:szCs w:val="24"/>
              </w:rPr>
              <w:t>чая эле</w:t>
            </w:r>
            <w:r w:rsidRPr="00413531">
              <w:rPr>
                <w:sz w:val="24"/>
                <w:szCs w:val="24"/>
              </w:rPr>
              <w:t>к</w:t>
            </w:r>
            <w:r w:rsidRPr="00413531">
              <w:rPr>
                <w:sz w:val="24"/>
                <w:szCs w:val="24"/>
              </w:rPr>
              <w:t xml:space="preserve">тронные (цифровые)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из различных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точн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ков. Приемы выделения главной и второстепе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информации, 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и скрытой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формации в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электронный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зовательный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сурс изд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«Просвещение»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(https://media.prosv.ru/func/)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Работаем над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ектом (Школ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Приемы работы с мн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жественным текстом по выя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лению явной и скрытой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ции, представле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в разных ча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тях текста. При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 выявления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зуальной инфо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мации, предста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ленной на карте, и приемы сопоста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ления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ции, выявленной в тексте, с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цией, содерж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щейся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Соотносить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зуальное 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бражение с ве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бальным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стом. Использ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«Моя Россия: большое в малом»: Читательская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мотность. Сборник эталонных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Вып. 1. Учеб. пособие для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образоват. орган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заций.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В 2 ч. Часть 1. – М., СПб.: «Пр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свещение», 2020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графическом объекте (геогр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фическая карта, фотография)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Хотим участв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в конкурсе (Школ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Приемы работы с множ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ственным текстом, предста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ленным на сайте. Приемы поиска информации, пре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ставленной ве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бально и визуально, ра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положенной в разных частях множественного текста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цию, предста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ленную в разной форме и в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частях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ста. Использ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из текста для решения практич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«Конкурс сочин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ний»: Открытый банк заданий 2020 (http://skiv.instrao.ru)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 стр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ницам биогр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фий (В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ликие люди 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Приемы анализа информации уче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но-научного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 (биография), представленной в виде таблицы. Приемы комме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тирования текста, включающего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объект (фотогр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фию)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факт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логическую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 (п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следовательность событий), пре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ленную в разных ча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тях текста. Выявл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роли виз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альных об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ектов для понимания сплошного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тельное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полнение работы с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дующим обсу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«Маршал Победы»: Читательская гр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мотность. Сборник эталонных зад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ний. Выпуск 1. Учеб. пособие для общ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образоват. орган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заций. В 2-х ч. Часть 1. – М., СПб.: «Пр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свещение», 2020. «Великие имена России»: электронный обр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зовательный ресурс издательства «Пр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свещение» (https://media.prosv.ru/func/)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Образовательные ресурсы, вкл</w:t>
            </w:r>
            <w:r w:rsidRPr="00413531">
              <w:rPr>
                <w:sz w:val="24"/>
                <w:szCs w:val="24"/>
              </w:rPr>
              <w:t>ю</w:t>
            </w:r>
            <w:r w:rsidRPr="00413531">
              <w:rPr>
                <w:sz w:val="24"/>
                <w:szCs w:val="24"/>
              </w:rPr>
              <w:t>чая эле</w:t>
            </w:r>
            <w:r w:rsidRPr="00413531">
              <w:rPr>
                <w:sz w:val="24"/>
                <w:szCs w:val="24"/>
              </w:rPr>
              <w:t>к</w:t>
            </w:r>
            <w:r w:rsidRPr="00413531">
              <w:rPr>
                <w:sz w:val="24"/>
                <w:szCs w:val="24"/>
              </w:rPr>
              <w:t xml:space="preserve">тронные (цифровые)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Мир моего города (Ч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ловек и техн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ческий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Приемы извлеч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формации из различных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точников (худож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ственный и публ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цистический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сты, заметки с сайта), включа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щих визуальный объект; ее осмы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 и оперир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вание ею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жду текстами. Формулировать на основе пол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ченной из текста информации собственную 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потезу, прогн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зировать соб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тия, течение процесса,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зультаты эксп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римента на 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текста.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Игра-расследов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«Мост»: открытый банк заданий 2021 года (http://skiv.instrao.ru)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2: Естественно-научная грамотность: «Наука рядом»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Мои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«Звуки муз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ки» и «Аня и ее собака»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Использование пол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ченных (из самих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даний) знаний для об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яснения явлений. Проведение и/или интерпр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тация экспер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РЭШ (https://fg.resh.edu.ru)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Растения и живо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в нашей жи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«Чем питаю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ся раст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ния» и  «Хищные птицы»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Получение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водов на основе интерпретации данных (граф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ческих, числ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вых), построение рассуждений. Объяснение 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лений с испол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зованием прио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ретенных 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Анализ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зультатов эксп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риментов (оп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санных или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веденных сам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стоятельно).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ИСРО РАО (http://skiv.instrao.ru)  Естественно-научная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ность. Сборник эталонных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ний. Выпуск 1: учеб. пособие для общеобразов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ций / под ред. Г. С. Ковалевой, А. Ю. Пентина. – М. ; СПб. : 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2020.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Загадо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«Лазерная указка и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нарик» и «Что такое снег»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Проведение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стых исследов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или группах. Презентация результатов исследов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РЭШ (https://fg.resh.edu.ru)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3: Креативное мышление «Учимся мыслить креативно»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тивное мышл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ние: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Общее предста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 о креати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(на прим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простейших заданий и бытовых ситуаций). 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комство с соде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жательными и 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матическими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ластями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гла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ного. Совместная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 по анализу предл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ций. Выдвиж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идей и обс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 малых группах. Презентация результатов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Портал ИСРО РАО (http://skiv.instrao.ru)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   Письменное сам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выраж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5 кл., Необычная картина, задание 1,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Визуальное сам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вы­ражение: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кл, Что скрыто за рису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ком, задание 2,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Образовательные ресурсы, вкл</w:t>
            </w:r>
            <w:r w:rsidRPr="00413531">
              <w:rPr>
                <w:sz w:val="24"/>
                <w:szCs w:val="24"/>
              </w:rPr>
              <w:t>ю</w:t>
            </w:r>
            <w:r w:rsidRPr="00413531">
              <w:rPr>
                <w:sz w:val="24"/>
                <w:szCs w:val="24"/>
              </w:rPr>
              <w:t>чая эле</w:t>
            </w:r>
            <w:r w:rsidRPr="00413531">
              <w:rPr>
                <w:sz w:val="24"/>
                <w:szCs w:val="24"/>
              </w:rPr>
              <w:t>к</w:t>
            </w:r>
            <w:r w:rsidRPr="00413531">
              <w:rPr>
                <w:sz w:val="24"/>
                <w:szCs w:val="24"/>
              </w:rPr>
              <w:t xml:space="preserve">тронные (цифровые)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различных сп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собов проявл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креативн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сти: - самовыр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жение с пом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щью текстов,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сунков, мимики и пластики, 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ца и др. –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проблем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циального и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учного характ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социал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ных проблем: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кл, Класс,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 2,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научных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кл, Изобретаем соревнование, з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дания 1, 2,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«Обложка для книги»: электро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образовател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ресурс изд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тельства «Пр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свещение» (https://media.prosv.ru/func/)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жение разноо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разных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Обсуждение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блемы: Для чего бывает нужно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двигать разные идеи и варианты. Разные, пох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жие, одинаковые.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новных требов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Совмес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деятельность по анализу предл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ций. Выдвиж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идей и обс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ждение причин, по которым 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буется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 малых группах. Презентация результатов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Письменное сам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жение: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кл., Выдуманная стр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на, задание 1,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5 кл., Праздник осени, задание 1,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кл, Класс,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 1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проявлять бе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лость мышления, гибкость и разн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образие мышл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ния. Выполнение теста «Круги» по методике «Варт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га», подсчет 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личества 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нутых идей и 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личества разл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чающихся идей. Подведение 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гов: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- что означает 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гать идеи?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чем отличаются раз­нообразные идеи?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пояснять на примерах, когда, при каких услов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ях требуется предл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гать разные варианты реш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Визуальное сам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жение: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кл., Эмблема для пе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воклассников, задание 1,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социал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ных проблем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кл, Точность – вежливость 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ролей, задание 1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научных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кл, Мяч будущ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го, задание 1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«Парта будущ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го»: эле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тронный образовател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ресурс издательс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ва «Просвещение» (https://media.prosv.ru/func/)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жение креати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идей и их дор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Обсуждение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блем: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-Для чего нужны нестандартные идеи.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-Когда и кому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вают нужны 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тивные идеи?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новных требов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Совмес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ная деятельность: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- по подбору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мов к слову «ориг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нальный»;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 малых группах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зентация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зультатов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Портал ИСРО РАО (http://skiv.instrao.ru) Письменное сам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вы­ражение: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5 кл., Необычная картина, за­дание 3,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Визуальное сам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выраж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ние: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кл, Улыбка ос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ни,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1,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анализу предложе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 ситуаций.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Выдвижение идей и обсужд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причин, по которым требуе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ся проявлять ор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гинальность и нестандартность мышления. По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счет количества оригинал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 идей по результ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там выполнения теста «Круги» по методике «Варт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га». Подведение итогов: – что 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начает, что идея креативная? Что ее отличает? – как можно выявить ориг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нальные идеи – поя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нять на примерах, к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гда, при каких условиях треб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ется предлагать необычные, н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стандартные в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рианты 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Решение социал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 пр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блем: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5 кл,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Класс,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 4,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кл, Буккроссинг –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мен книгами, задание 4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научных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5 кл, Прогулка в парке, задание 1, 3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«Вопросы Поч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мучки»: электро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образовател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ресурс изд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тельства «Пр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свещение» (https://media.prosv.ru/func/)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до дорабо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Использование навыков креати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мышления для создания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проекта на 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 комплексн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 задания (по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бору учителя): - создание школ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газеты; - создание сюжета для инсцениро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 в классе; - подготовка праздника осени; - подготовка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ставки «Нет вредным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вычкам»; - по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готовка необы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спортивн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ревнования; - подготовка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ставки «Шк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лых группах Презе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тация результ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ИСРО РАО (http://skiv.instrao.ru)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 выбору учит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кл., Трудный предмет,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кл, Сюжет для спе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такля,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кл., Праздник осени,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кл, Нет вредным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вычкам,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кл, Изобретаем соре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нование,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кл, Школа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дущего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 и рефле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сия.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мооце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ление. Диагност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работа для 5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говой работы. Обсуждение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зультатов.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мо- и самооценка результатов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РЭШ 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(https://fg.resh.edu.ru)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Портал ИСРО РАО (http://skiv.instrao.ru)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для 5 кла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са. Креативное мышление.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Вариант 1. День рождения 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Вариант 2. День игры и игрушки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Подведение итогов первой части программы: рефлексивное занятие 1.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итогов пе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вой части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граммы. Сам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оценка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Самооценка ув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ренности при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шении жизненных проблем. Обсу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результатов самооценки с 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лью достижения большей увере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при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 задач по функциональной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Оценивать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 Аргументир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 обоснов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свою поз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цию. Задавать вопросы, нео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ходимые для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ганизации собс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венной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ности. Предл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гать вар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анты решений поста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ленной пробл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Путеш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ствие и отдых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Действия с вел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чинами (вычисл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ния, переход от одних единиц к другим, нахожд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доли велич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ны). Действия с мн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гозначными числами.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Извлекать анал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зировать, инте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претировать 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формацию (из те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ста, таблицы, ди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граммы), Расп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знавать математ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ческие объекты, (числа, величины, фигуры), Опис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вать ход и резул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таты действий, Предлагать и 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суж-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«Петергоф»: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крытый банк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ний 2019/2020 (http://skiv.instrao.ru)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Числовая послед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вательность (с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ставление,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должение). Инте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претация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вычи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лений, данных диагра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мы. Решение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стовой задачи,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ставленной на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нове ситуации.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дать способы 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шения, Прикид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вать, оцен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вать, вычислять резул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тат, Устанавл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и использ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зависим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 между величин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ми, данными, Ч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тать, предста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лять, сравнивать математические объекты (числа, величины, фиг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ры), Применять правила, свойства (вычислений, 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хождения резул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тата), Применять приемы пр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верки результата, 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терпретировать ответ, данные,  Выдвигать и обосновывать г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потезу, Формул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ровать обобщ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и выводы, Расп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знавать истинные и ложные выск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зывания об объе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тах,  Строить 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сказывания, Пр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водить пр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меры и контрпримеры, Выявлять сходс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различия объе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тов, Измерять объекты, Мод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лировать ситу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цию математич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ски. Планировать ход решения з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дачи в 2-3 дейс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чения и хобби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с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цией (выбор да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ных). Решение текстовой задачи. Метод перебора вариантов. Дейс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вия с велич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нами (вычисление,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реход от одних единиц к другим, нахождение доли). Прикидка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тата выполнения действий с вел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чинами. Мног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значные числа, действия с нат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ральными числ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ми. Сравнение 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лей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«Аккумулятор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диотелефона»: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крытый банк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2021 (http://skiv.instrao.ru)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Действия с нат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ральными числ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ми. Действия с 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словой последов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тельностью (с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ставление,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должение). Метод перебора возмо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вариантов. Соотношения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жду величинами,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меры объекта. Единицы времени. Зависимости 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 величинами, прямо пропорци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нальная завис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мость величин при решении задачи.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«Кросс»: откр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тый банк заданий 2021 (http://skiv.instrao.ru)  «Земляника»:  открытый банк заданий 2021 (http://skiv.instrao.ru)  «Спортивный праздник» — в Приложении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нее х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зяйство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Размеры реального 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ъ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екта, единицы длины. Площадь, сравнение площ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 данных фигур. Перевод единиц длины и площади. Зависимости ме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 величинами. Деление с оста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ком, окру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ление результата по смыслу ситуации. Доля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«Выкладывание плитки»: откр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тый банк заданий 2019/2020 (http://skiv.instrao.ru)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Измерения и объем пр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моугольного параллел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пипеда, сравнение объ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мов, переход от одних единиц об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ъ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ема к другим. Представление данных: чтение и интерпретация данных диагра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Модуль 5: Финансовая грамотность: «Школа финансовых решений» (4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Собир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емся за поку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ками: что ва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  знать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Финансы. Знач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нансовой грамотности.  Деньги. Виды 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нег. Наличные и безналичные ден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ги.  Запланирова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покупка. Нез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планированная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купка.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нансовая выгода.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вый риск. Фина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совое планиров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вые знания.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да/ Диску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сия/ Проект/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 «Спос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бы оплаты» (2021, 5 класс) 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 «Нали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ные и безналичные деньги» (2020, 5 класс) 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(http://skiv.instrao.ru/bank-zadaniy/finansovaya-gramotnost)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Делаем покупки: как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вильно выб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рать 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вары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Покупки. Виды покупок. Товар.  Планирование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купки товара.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да/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та/ Работа в парах/ 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РЭШ (https://fg.resh.edu.ru) 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 «Инт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ресный журнал» (2022, 5 класс) (http://skiv.instrao.ru)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услуги: знаем, ум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ем,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куем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Услуга.  Планир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вание покупки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луги.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да/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та/ Работа в группах/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 «Поез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ка в зоопарк» (2021, 5 класс) (http://skiv.instrao.ru/bank-zadaniy/finansovaya-gramotnost) 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Самое гла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ное о прав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лах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ведении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купателя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Финансовое пл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нирование. Экон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мия денег. Акции на товары и усл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ги. Скидка на п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купку. Правила поведения грамо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покупателя.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да/ 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 «Пр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гулка по магаз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ну» (2020, 5 класс) (http://skiv.instrao.ru/bank-zadaniy/finansovaya-gramotnost)    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«Деньги – не ще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ки, сч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том крепки»   «Вел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прокат»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Финансовая гр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мотность: Фина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сы. Финансовая в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года. Финансовый риск. Финансовое планирование М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тематическая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Финансовая гр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мотность: Выя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лять и анализир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вать финансовую информацию. Оценивать ф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нансовые про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да/ игра-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ревнование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http://skiv.instrao.ru/bank-zadaniy/finansovaya-gramotnost 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 «Новые джи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сы» (2019, 5 класс)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грамотность:  Зав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симости «цена – количество-стоимость», «ск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рость-время-расстояние». Изм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рение и единицы длины, времени, стоимости, скор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блемы. Прим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нять ф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нансовые знания Матем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тическая грамо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ность:  Читать текст, разбирать инструкцию и обсуждать ситу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ции Выявлять информацию в финансовом ко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сте. Выявлять зависимости, в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числять сто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мость. Графич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 представлять алгоритм. План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ровать порядок выполнения де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ствий, составлять арифметич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ское выражение. В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полнять вычисл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с натурал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ными числами, сравнивать 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зультаты. Ко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кретизировать 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риф, выбирать выго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 тариф.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 «Вел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прокат» (2022, 5 класс)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«Экскурсия»: электронный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зовательный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сурс издательства «Просвещение»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(https://media.prosv.ru/func/)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 ум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др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действие: * успешное и ув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жительное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модействие между людьми. Традиции и обычаи: мног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образие культур и идентификация с определенной культурой. **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ды социальных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модействий.  Дружба в жизни человека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Приводить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меры ситуаций уважител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и неуважительн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го, эффективного и неэффективн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го, взаимодейс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вия между людьми.  Оцен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последствия этих взаимоде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ствий. 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являть и оценивать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личные мнения и точки зрения о роли дружбы в жизни чел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века. Аргументир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свое мнение о роли дружбы в жизни чел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 /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суждение / игровая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тельность / решение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банк заданий 2020 (http://skiv.instrao.ru)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«Футбол и дружба», «Сл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чай в го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тях»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Ситуация «Как подружиться с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венькой»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Общае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ся с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ноклас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никами и живем интере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действие: успешное и ув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жительное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модействие между людьми, действия в интересах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лектива. Семья и школа.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разли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мнения и точки зрения о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модействии в школьном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лективе. Объя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нять причины во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 /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суждение / игровая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тельность / решение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«Сос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ди», «В детском лагере»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Основы совмес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тельности. Роль школы в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 в школьном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лективе.  Обо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новывать спос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бы их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Какие пробл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зывают глобал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ными? Что 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чит быть глобал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ным?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блемы: изучение глобальных и 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кальных проблем. Понятие «гл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бальные пробл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Приводить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меры глобал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проблем. Объяснять, какие проблемы наз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ваются глобал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ными.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Обсуждение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формации, предложе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руков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дителем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нятия /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«Разбираем смысл глобальных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петенций»: эле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тронный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«Просвещение» (https://media.prosv.ru/func/)   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бальные комп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тенции. Сборник эталонных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Выпуск 1. Стр. 4–10 Портал ИСРО РАО (http://skiv.instrao.ru) Ситуация «Один в поле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ин»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Можем ли мы решать глобаль-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блемы: изучение глобальных и 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кальных проблем.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Описывать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туации проявл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глобал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проблем на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стном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 /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суждение / решение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Портал ИСРО РАО (http://skiv.instrao.ru)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«Найд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ныш», «Загряз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блемы? Начин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ствовать.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(локальном) уровне.  Оцен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влияние глобальных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 на жизнь каждого челов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ка, на развитие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задач и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Мирового океана»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Глобальные комп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тенции. Сборник эталонных зад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ний. Выпуск 1. Стр. 11–19 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Ситуации «Дом для кошек и собак», «Чистая вода»  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«Добываем марг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нец в Зедландии»: электронный обр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зовательный ресурс издательства «Пр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свещение» (https://media.prosv.ru/func/) 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http://skiv.instrao.ru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Ситуации «Лечим скворца», «Покуп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 новое», «План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 будет зеленой»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Подведение итогов программы. Рефлексивное занятие 2.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итогов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граммы. Сам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оценка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(самооце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ка) уровня сфо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мированности функциональной грамотности по шести составля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щим. Обсуждение возможных дейс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вий, направленных на повышение уровня ФГ отдел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Оценивать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 Аргументировать и обосновывать свою позицию. Осущест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лять сотрудничество со сверстниками. Учитывать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Для конкретизации проявления сфо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мированности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дельных уровней ФГ используются прим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ры заданий разного уровня ФГ (http://skiv.instrao.ru/)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вое зан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Демонстрация итогов внеуро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занятий по ФГ (открытое мер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приятие для шк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 и родит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ческих задач,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пешное межли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ностного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в совместной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ности, активное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стие в коллективных учебно-исследовател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ских, проектных и других творч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 работах. Просмотр слайд-шоу с фотогр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фиями и видео, сделанными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дагогами и дет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 во время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нятий. Благода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друг другу за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Театрализ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ванное пре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фестиваль, выставка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60" w:rsidRPr="00413531" w:rsidRDefault="00383A60" w:rsidP="00383A60">
      <w:pPr>
        <w:pStyle w:val="2"/>
        <w:rPr>
          <w:sz w:val="24"/>
          <w:szCs w:val="24"/>
        </w:rPr>
      </w:pPr>
      <w:bookmarkStart w:id="14" w:name="_Toc118724567"/>
      <w:r w:rsidRPr="00413531">
        <w:rPr>
          <w:sz w:val="24"/>
          <w:szCs w:val="24"/>
        </w:rPr>
        <w:t>6 класс</w:t>
      </w:r>
      <w:bookmarkEnd w:id="14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Введение в курс «Функциональная грамотность» для учащихся 6 класса.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Знакомство учас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ников программы. Обсуждение пон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тий «функци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ность», «соста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ляющие функци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нальной грамотн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(читательская, математ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ческая, естественно-научная,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грамотность, глобальные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петенции, 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тивное мышл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ние). Ожидания каждого школьн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 и группы в 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лом от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вместной работы.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планов и орг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низации работы в рамках програ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Развить мотив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к целен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правленной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мой деятельн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сти; стре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 быть полезным, интерес к соц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альному сотру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ничеству; Сфо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мировать вну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реннюю позиции личности как особого ценн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стного отнош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к себе,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ружающим 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дям и жизни в целом; Сформ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ровать установку на активное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стие в решении практических задач, осознан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важности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разования на прот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жении всей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Игры и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ражн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ния, помогающие объединить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стников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граммы, которые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дут посещать занятия.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седа, работа в группах, планиров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Портал Российской электронной шк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лы (https://fg.resh.edu.ru/)   Портал ФГБНУ ИСРО РАО, Сетевой ко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плекс информац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онного взаимоде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ствия субъектов Российской Фед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рации в проекте «Мониторинг фо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мирования фун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циональной гр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мотности учащи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ся» (http://skiv.instrao.ru/)  Материалы из пособий «Фун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циональная гр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мотность. Учимся для жизни» изд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тельства «Просв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щение».  Матери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лы электронного обр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зовательного ресурса издател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ства «Просвещ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 для у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пешной профе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сиональной де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тельности и ра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витием необх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димых умений; Приобрести опыт успешного ме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личностного 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щения; гото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ность к разноо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разной совмес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деятельн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сти, активное участие в колле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учебно-исследовател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ских, проектных и других творч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Модуль 1: Читательская грамотность: «Читаем, различая факты и мнения»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Нас ждет путеш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ствие (Пут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шествие по 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Понятия «факт», «мн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ние»: работа со словарной статьей. Приемы различения фактов и мнений в множ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Устанавливать связи между с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бытиями или у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верждениями. Понимать знач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слова или выражения на 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нове контекста. Обнаруж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вать противоречия, содержащиеся в одном или н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скольких текстах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«Знакомьтесь: 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ла»: Открытый банк заданий 2021 года  (http://skiv.instrao.ru)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ваем тайны пл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неты (Изуч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пл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неты)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Языковые марк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ры предъявления фактов и мнений в тексте: работа со словарной статьей. Приемы различ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фактов и мн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в множес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венном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Различать факты и мнения с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том яз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ковых маркеров. Уст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навливать связи между событи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 или утве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ждениями (пр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чинно-следственные отношения,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ношения арг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мент – контра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гумент, тезис – пример, схо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ство – различие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тельное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полнение работы с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дующим обсу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«Континент-призрак»: откр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тый банк заданий 2021 года (http://skiv.instrao.ru)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«Розовые дельф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ны»: электронный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 «Просвещение»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ваем мир науки (Человек и прир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Приемы распозн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вания фактов и мнений в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сте-интервью, в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сте-рекламе на сайте.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инт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грации инфо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мации из разных частей текста или разных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стов. Сопоста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лять факты и мнения в тексте-интервью, в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сте-рекламе на сайте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Игра-расследов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«В переводе на челов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ческий»: открытый банк заданий 2021 (http://skiv.instrao.ru)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стр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ницам биогр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фий (В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ликие люди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Приемы распозн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вания фактов и мнений в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сте-аннотации фильма, в тексте-интервью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факты и мнения в тексте-аннотации фильма, в тексте-интервью.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«Люди, сделавшие 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лю круглой»: Сборник этало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заданий.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пуск 2. Учеб.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собие для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нашей стр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интегр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 инфо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мации из разных частей текста или разных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общеобразоват.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ганиз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ций. В 2-х ч. Часть 1. – Москва, Санкт-Петербург: «Просвещение», 2021.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«Люди, сделавшие Землю круглой. Интервью», «Люди, сделавшие Землю круглой. Аннот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ция», «Люди, сд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лавшие Землю круглой. Перел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ты»: эле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тронный образовательный ресурс издательства «Просвещение» (https://media.prosv.ru/func/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Наши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ступки (межли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ностные 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вия)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Приемы распозн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вания фактов и мнений в худож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ственном тексте. Фактические оши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 как художес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венный прием 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Распознавать фа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ты и мнения в х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дожественном тексте. Устана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ливать скрытые связи между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бытиями или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верждениями (причинно-следственные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ношения)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«В новой школе»: открытый банк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даний 2021 года (http://skiv.instrao.ru)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«Сельскохозяйс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венная газета»: электронный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зовательный ресурс издательства «Пр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свещение» (https://media.prosv.ru/func/)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2: Естественно-научная грамотность: «Учимся исследовать»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Мои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«Мир аквари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ма» и «Зе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кальное отражение»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Объяснение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исходящих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цессов. 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 методов исслед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вания и интерпр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тация результатов экспер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ально или в парах. Обсуждение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зультатов выпо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тественно-научная грамо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ность.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Сборник эталонных заданий. Выпуски 1 и 2: учеб. пособие для общеобразовател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организаций / под ред. Г. С. Ков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лёвой, А. Ю. Пе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тина. — М.; СПб.: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свещение, 2021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Растения и живо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в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шей жи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«Как растения пьют воду» и  «П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наблюдаем за 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Проведение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стых исследов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и анализ их результатов.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выводов на основе инте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претации данных (табличных, 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словых), постро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рассужд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Выдвижение и анализ способов исследования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или гру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пах.  Презе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тация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выпо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нения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Естественно-научная грамо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ность.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эталонных заданий. Выпуск 1: учеб.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собие для общео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разовательных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ганизаций / под ред. Г. С. Ковал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вой, А. Ю. Пент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на. — М.; СПб.: Просвещение, 2020.   Портал РЭШ (https://fg.resh.edu.ru)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Загадо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явл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«Загадка ма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нитов» и «Вода на стеклах»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Проведение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стых исследов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или гру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пах. Презе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тация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иссл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Естественно-научная грамо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ность.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эталонных заданий.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пуски 2: учеб. пособие для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разовательных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ганиз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ций / под ред. Г. С. Ковал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вой, А. Ю. Пент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на. – М.; СПб.: Просвещение, 2021.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РЭШ (https://fg.resh.edu.ru)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Модуль 3: Креативное мышление «Учимся мыслить креативно»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тивность в быт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вых и учебных ситуац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ях: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Модели заданий: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– названия и заг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ловки;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– рисунки и 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мы, что скрыто за рисунком?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– межличностные отн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шения;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исследовательские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гла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ного. Совместная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 по анализу предл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ций. Выдвиж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идей и обс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ждение разли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способов проявления 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тивности в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туациях: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– создания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званий и заг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ловков.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 малых группах над различными комплек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ными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ниями.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зентация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ИСРО РАО (http://skiv.instrao.ru)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 кл, Кружок по музыке, задания 1, 2, 3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 кл, Друдлы,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дания 1-4,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 кл., Новенький в кла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се, задания 1, 2, 3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 кл., Питание растений,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1, 2, 3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– анализа рису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ков и форм,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– решения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 межличн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стных отнош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– выдвижения исследовател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 вопросов и/или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кл., Вопросы Почемучки, Креативное мышление,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пуск 1, 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жение разноо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разных идей. Учимся проя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лять гибкость и бе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лость мышл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Разные группы и катег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рии. Такой же, но другой. Разные образы и ассоциации. Два осно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способа, которыми могут различаться идеи для названий и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голо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ков: - связи названия с илл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страцией или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стов основаны на разных деталях и/или образах, на разных смысловых асс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циациях, ИЛИ - названия 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вываются на одних и тех же деталях, образах, однако каждое название реализуется своим способом, напр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мер,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новных требов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тельность по анализу предл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 и сюжетов. Выдвижение идей своих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по подбору названий и заг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ловков к илл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страциям.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с поиск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вой системой Интернета по подбору /коллажу инт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ресных иллюс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раций.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 малых группах. Презентация результатов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ИСРО РАО (http://skiv.instrao.ru)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 кл., Марафон чистоты, задания 2, 3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 кл., Посткро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синг, задания 1, 3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 кл., Создай пе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сонажа, задания 1, 4,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 кл., На седьмом небе, задание 1,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 кл., Сломать 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лову, задание 1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 счет использ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вания различных языковых средств.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Подведение ит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гов: 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– чем могут ра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личаться схожие названия, заголо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ки?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Некоторые назв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состоят из буквального описания из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бражения или его элементов, а другие названия состоят из абс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рактных асс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циаций или 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разных выраж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ний.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Каждое название отражает ра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точки зрения или 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терпретации 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люстрации в ц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лом или ее 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дельных элеме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тов.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названиях для создания разли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 значений использована пунктуация, з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главные буквы, орфографич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ские особенн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или другие гра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матические эл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менты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жение креати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идей и их дор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Оригинальность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работанность. Обсуждение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блемы: - как вдо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нуть в идею жизнь?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новных требов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тельность по анализу предл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ций. Выполнение теста «Круги» по методике «Ва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тега». Подсчет количества ор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гинальных и проработанных идей.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Моделируем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цию: нужны ориг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нальные идеи.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гов: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- что помогает ож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вить идею? </w:t>
            </w:r>
            <w:r w:rsidRPr="00413531">
              <w:rPr>
                <w:rStyle w:val="Italic"/>
                <w:rFonts w:ascii="Times New Roman" w:hAnsi="Times New Roman" w:cs="Times New Roman"/>
                <w:iCs/>
                <w:sz w:val="24"/>
                <w:szCs w:val="24"/>
              </w:rPr>
              <w:t>(Юмор, детал</w:t>
            </w:r>
            <w:r w:rsidRPr="00413531">
              <w:rPr>
                <w:rStyle w:val="Italic"/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413531">
              <w:rPr>
                <w:rStyle w:val="Italic"/>
                <w:rFonts w:ascii="Times New Roman" w:hAnsi="Times New Roman" w:cs="Times New Roman"/>
                <w:iCs/>
                <w:sz w:val="24"/>
                <w:szCs w:val="24"/>
              </w:rPr>
              <w:t>ные прорабо</w:t>
            </w:r>
            <w:r w:rsidRPr="00413531">
              <w:rPr>
                <w:rStyle w:val="Italic"/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413531">
              <w:rPr>
                <w:rStyle w:val="Italic"/>
                <w:rFonts w:ascii="Times New Roman" w:hAnsi="Times New Roman" w:cs="Times New Roman"/>
                <w:iCs/>
                <w:sz w:val="24"/>
                <w:szCs w:val="24"/>
              </w:rPr>
              <w:t>ки, учет интересов различных людей, др</w:t>
            </w:r>
            <w:r w:rsidRPr="00413531">
              <w:rPr>
                <w:rStyle w:val="Italic"/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413531">
              <w:rPr>
                <w:rStyle w:val="Italic"/>
                <w:rFonts w:ascii="Times New Roman" w:hAnsi="Times New Roman" w:cs="Times New Roman"/>
                <w:iCs/>
                <w:sz w:val="24"/>
                <w:szCs w:val="24"/>
              </w:rPr>
              <w:t>гие факторы)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 по выпо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нению теста «Круги». Взаимооце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 результ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тов. Работа в малых гру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пах спос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бом «пер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крестная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метка идей». 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 малых группах по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лизу и моделиров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нию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ций, по по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ведению итогов.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зентация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Портал ИСРО РАО (http://skiv.instrao.ru)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дания: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6 кл., В шутку и всерьез, задание 1,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6 кл., Марафон чистоты, задания 2, 3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 кл., Посткро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синг, задания 1, 3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 кл., Создай пе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сонажа, задания 1, 4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- есть ли особе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в подходе к выдвиж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нию идей у разных членов вашей группы? Какие?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- как составить «идеальную группу» по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движению идей?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- каких правил мы будем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держиваться при выдвижении и доработке идей?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до дорабо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Использование навыков креати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мышления для создания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проекта на 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 комплексн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 задания (по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бору учителя):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- создание школьной газеты (о помощи в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бе, о правилах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ведения и др.)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циально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лых группах Презе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тация результ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 выбору учит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ля 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5 кл., Трудный предмет,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6 кл., В шутку и всерьез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5 кл., Буккроссинг,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6 кл., Марафон чистоты,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значимого мер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приятия (напр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мер, обмен кн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гами, или сохр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нение природы, друзья по пер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писке)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- создание клас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журнала или классного уголка по вопр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 здоровья и профила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тике вредных прив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чек;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- социальное проект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рование. Конкурс идей «Школа будущ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 кл., Наша жизнь зависит от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роды.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 кл., Посткро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синг,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кл., Нет вредным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вычкам,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 кл., Школа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дущего 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«Парта будущ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 и рефле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сия.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мооце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ление. Диагност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работа для 6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говой работы. Обсуждение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зультатов.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мо- и самооценка результатов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Портал РЭШ (https://fg.resh.edu.ru)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Портал ИСРО РАО (http://skiv.instrao.ru)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для 6 кла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са. Креативное мышление.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Вариант 1. Елка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Вариант 2. Наш театр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итогов пе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вой части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граммы. Сам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оценка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Самооценка ув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ренности при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шении жизненных проблем. Обсу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результатов самооценки с 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лью достижения большей увере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при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 задач по функциональной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Оценивать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 Аргументир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 обоснов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свою поз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цию. Задавать вопросы, нео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ходимые для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ганизации собс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венной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Предлагать вар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Новое об извес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(«Фу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ное поле», «Эле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тробус»)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Зависимости 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личинами.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Сравнение чисел и вел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чин. Действия с нат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ральными числами, с дес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тичными дробями. Нахождение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цента от числа, отношения двух чисел.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Извлекать 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форма­цию (из текста, та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лицы, диаграммы).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Распознавать м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тематические об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ъ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екты.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Описывать ход и результаты дейс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вий.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Предлагать и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дать способы решения.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«Электробус»: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крытый банк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ний, 2021 (http://skiv.instrao.ru)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«Рецепт торта»: образ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вательный ресурс издательс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 «Просвещение»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Числовая послед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вательность (пр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вило составл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последовательн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сти).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Прикидывать, оценивать,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тат.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Устанавливать и использовать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висимости 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 величин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ми, данными.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Читать, запис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вать, сравнивать математ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ческие объекты (числа, величины, фиг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ры).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Применять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вила, свойства (вычислений,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хождения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та).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Применять приемы прове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ки результата.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Интерпретир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ответ, да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ные.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Выдвигать и обоснов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гипотезу.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Формулировать обобщения и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воды.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Распознавать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тинные и ло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высказыв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об объектах.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Геоме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рические формы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круг нас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(«П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делки из пласт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ковой буты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ки», «Ковр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рожка»)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Размеры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странстве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и плоской геометр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ческих фигур. Действия с ге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метрическими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личинами – дл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ной, пл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щадью, объемом (вычи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ление, переход от одних единиц к другим, сравн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ние). Прямо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порциональная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висимость вел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чин. Действия с натуральными числами, десяти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дробями. Процент от числа.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«Поделки из пл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стиковой буты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ки»: открытый банк заданий, 2021 (http://skiv.instrao.ru)  «Панно»: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зовательный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сурс издательства «Просвещение»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вый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 жи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(«Кал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рийность пит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ния», «Игра на льду»)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Действия с нат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ральными числ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ми, десятичн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 дробями (вычи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ление, округление, сравн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ние). Прямо пропорци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нальная зависимость вел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чин. Площадь прямоугольника.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«Калорийность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тания»: открытый банк заданий, 2019/2020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(http://skiv.instrao.ru)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данных: таблица, столбчатая ди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грамма. Метод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ребора вариантов.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Строить выск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зывания, доказ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их соотве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ствие условиям задачи.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Приводить пр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меры и конт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примеры.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схо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ства и различия объектов.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Измерять объе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Конструировать мат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матические отнош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 мат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Доказывать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тинность утве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ждения на 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 данных и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шения.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Планировать ход и контролир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 решения матем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тической задачи.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Фиксировать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вет в заданной форме.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«Комплексный обед»: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дательства «Пр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свещение»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школе и после шк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(«Игры в сети», «З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нятия 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Числовое выраж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значение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ражения. Единицы времени. Ма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штаб карты, оценка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стояния. Прямо пропо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циональная зависимость вел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чин. Признаки 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лимости натурал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чисел. Чтение диагра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«Занятия Алины»: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крытый банк заданий, 2021 (http://skiv.instrao.ru)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5: Финансовая грамотность: «Школа финансовых решений» (4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Семе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бюджет: доход и расход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Бюджет семьи, 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ходы и расходы семьи, постоя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и переменные 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ходы, обязател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и необяз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тельные расходы.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Беседа/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ни- проект/ Работа в группах/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 словаря-глоссария по теме.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 «Дох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ды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мьи» (2021, 5 класс) (http://skiv.instrao.ru/bank-zadaniy/finansovaya-gramotnost)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 «Две 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мьи». Финансовая грамотность. Сборник этало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заданий. 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пуск 1: Учебное пособие для общ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вательных организаций. Под редакцией Г. С. К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валевой, Е. Л. Рутко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ской. – М.; СПб.: Просвещ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ние, 2020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Непре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виденные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ходы: как 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зить ри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вых затрудн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Непредвиденные расходы,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вый риск.  Что 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кое и зачем нужна финансовая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душка безопасн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задач.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 Бес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да/Командная игра/ мини-диспут.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 «Н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предвиденная 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та», (2022, 5 класс)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 «Инт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ресные выходные» (2021, 6 класс) (http://skiv.instrao.ru/bank-zadaniy/finansovaya-gramotnost) 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 чем можно сэкон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мить: тот без ну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ды 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вет, кто деньги бережет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Финансовое пл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нирование, раци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нальное повед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экономия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да/ конкурс плакатов.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Комплекс «Как с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ставляли семейный бюджет» (2020, 5 класс)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 «Экон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мичные и неэкон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мичные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вычки» (2021, 7 класс) (http://skiv.instrao.ru/bank-zadaniy/finansovaya-gramotnost)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Самое гла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ное о прав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лах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дения семейн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 бю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Семейный бю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жет,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нансовое планирование, 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ходы и расходы семьи. Рационал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ное поведение.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вые проблемы.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блемных задач. 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«Нужен ли семье автомобиль»: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разовательный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сурс издательства «Просвещение»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Беседа/  Диску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сия/ мини-проект/ Соста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 советов по рационал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ному план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рованию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мейного бюджета для публ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кации поста в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циальных сетях (назв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хэшт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ги, иллюс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рации, текст).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 «Нужен ли семье автом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биль», Сборник эталонных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Выпуск 2, часть 1: Учебное пособие для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организаций. Под реда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цией Г. С. Ковалевой, Е. Л. Рутковской. – М.; СПб.: 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ние, 2020. 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«Копе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 к 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пейке – прож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вет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мейка»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«Семе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бюджет»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мотность: семе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бюджет,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нансовое планир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вание, доходы и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ходы семьи, рациональное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ведение. Матем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тическая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ность: зависимость «цена – количес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во-стоимость». Вычисления с 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сятичными и обыкновенными дробями.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ность: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Выявление и анализ фина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совой инфо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мации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Оценка фина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совых проблем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Применение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нансовых 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Беседа/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ра-квест.  Групповая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«Дорога в школу» (2022, 6 класс)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 «День рожд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 мечты» (2022, 6 класс) (http://skiv.instrao.ru/bank-zadaniy/finansovaya-gramotnost)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Вычисление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центов.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Математическая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мотность: 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Извлекать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(из текста, табл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цы, диагра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мы),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Распознавать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объекты,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Устанавливать и использовать зависимости между велич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нами, данными,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Предлагать и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суждать спос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бы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Прикидывать, оценивать,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«Комплексный обед»: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6: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ные, но решаем общие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действие: успешное и ув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жительное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модействие между людьми, поним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и оценка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личных взглядов и мир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воззрений. Обычаи и трад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ции разных стран и народов.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Приводить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меры взаимоде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ствия между людьми, пре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ставляющими различные кул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туры. Выявлять и оценивать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личные мнения и точки зрения о роли традиций и обычаев в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 между людьми. Арг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ментировать свое мнения. Объя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нять сло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ситуации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блемы, которые могут возни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нуть при незн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 или игнор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ровании трад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 представ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телей других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родов. Оцен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их после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ствия и предл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гать пути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возникших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 /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суждение / игровая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тельность / решение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«И как вы там живете», «Привет, меня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вут Грун», «Учим иностранный» (http://skiv.instrao.ru/)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Узнаем трад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 и обычаи и учит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ваем их в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даем правила.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Участв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в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действие: изучение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 межкультурного взаимодействия, успешное и ув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жительное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модействие между людьми. Нормы и прав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ла в школе и дома. Правила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ведения в общес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ве. Самоуправл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 в школьном коллективе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разли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мнения и точки зрения о роли норм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вил в жизни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мьи, школьного коллектива,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щества в целом. Аргументир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свое мн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ния. Об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яснять пути решения сложных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 и проблем, которые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гут возникнуть в коллективе.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 /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суждение / решение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«Как отметить день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ждения», «Кого выбрать в школ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совет», «Т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шина в библиот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ке», «Подарок» (http://skiv.instrao.ru/)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бальные пробл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 в нашей жи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блемы: изучение взаимосвязи 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бальных и локал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проблем,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явления глобал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проблем на локальном уровне; действия в интер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сах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ственного благополучия и устойчивого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вития.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Анализировать локальные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туации, в кот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рых проявляются глобальные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блемы.  Прив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дить примеры взаимосвязи 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бальных и 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кальных (мес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ных) проблем.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 /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ровая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«Рук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водство для лент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ев», «Новая игра», «В лесу родилась елочка» (http://skiv.instrao.ru/) «Здоровье», «Новый ученик»: образовател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ресурс издательс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ва «Просвещение» (https://media.prosv.ru/func/)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 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бальные пробл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мы, связанные со здрав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охранением. Отношение к зд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ровью как ценн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«Здор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вье», «Новенькая»: Глобальные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петенции. Сбо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 эталонных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даний. Выпуск 1.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тимся о природе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блемы: возможн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общества в преодолении во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действия глобал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проблем или в их решении. Эк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логические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 и возмо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их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Приводить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меры участия в решении экол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гических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блем.  Аргуме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свое мнение о нео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ходимости и возможности решения экол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гических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блем.  Оценивать действия, кот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рые ведут к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одолению 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бальных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 /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суждение / решение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«Спасем орангутангов», «Зачем так много животных», «Где мне посадить 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рево» (http://skiv.instrao.ru/)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Ситуация «Зо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парк»: Глобальные компетенции. Сборник этало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заданий.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пуск 1.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«Забота о живо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Подведение итогов программы. Рефлексивное занятие 2.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итогов про-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граммы.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Оценка (сам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оценка) уровня сформированн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сти функционал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ной грамотности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Оценивать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Для конкретиз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явления сформированн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отдельных уро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ней ФГ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оценка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шести соста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ляющим. Обсу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дение возможных действий, напра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ленных на пов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шение уровня ФГ отдельных уч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Аргументир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 обоснов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свою поз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цию. Осущест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лять сотруднич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ство со сверс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никами. Учит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разные мн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примеры заданий разного уровня ФГ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(http://skiv.instrao.ru/)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вое зан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Демонстрация итогов внеуро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занятий по ФГ (открытое мер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приятие для шк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 и родит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ческих задач,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пешное межли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ностного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в совместной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ности, активное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стие в коллективных учебно-исследовател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ских, проектных и других творч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 работах. Просмотр слайд-шоу с фотогр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фиями и видео, сделанными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дагогами и дет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 во время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нятий. Благода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друг другу за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Театрализ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ванное пре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фестиваль, выставка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383A60" w:rsidRPr="00413531" w:rsidRDefault="00383A60" w:rsidP="00383A60">
      <w:pPr>
        <w:pStyle w:val="2"/>
        <w:rPr>
          <w:sz w:val="24"/>
          <w:szCs w:val="24"/>
        </w:rPr>
      </w:pPr>
      <w:bookmarkStart w:id="15" w:name="_Toc118724568"/>
      <w:r w:rsidRPr="00413531">
        <w:rPr>
          <w:sz w:val="24"/>
          <w:szCs w:val="24"/>
        </w:rPr>
        <w:t>7 класс</w:t>
      </w:r>
      <w:bookmarkEnd w:id="15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Введение в курс «Функциональная грамотность» для учащихся 7 класса.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Знакомство учас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ников программы. Обсуждение пон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тий «функци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ность», «соста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ляющие функци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нальной грамотн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(читательская, математ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ческая, естественно-научная,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грамотность, глобальные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петенции, 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тивное мышл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ние). Ожидания каждого школьн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 и группы в 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лом от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вместной работы.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планов и орг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низации работы в рамках програ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Развить мотив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к целен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правленной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мой деятельн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сти; стре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 быть полезным, интерес к соц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альному сотру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ничеству; Сфо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мировать вну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реннюю позиции личности как особого ценн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стного отнош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к себе,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ружающим 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дям и жизни в целом; Сформ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ровать установку на активное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стие в решении практических задач, осознан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важности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разования на прот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жении всей жизни для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пеш-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Игры и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ражн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ния, помогающие объединить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стников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граммы, которые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дут посещать занятия.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седа, работа в группах, планиров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Росси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эле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тронной школы (https://fg.resh.edu.ru/)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ФГБНУ ИСРО РАО, Сет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вой комплекс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формационного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модействия субъектов Росси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Федерации в проекте «Монит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ринг формиров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функционал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ной грамотности учащихся» (http://skiv.instrao.ru/)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Материалы из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собий «Функци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ность. Учимся для жизни» издател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ства «Просвещ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ние»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професси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нальной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тельности и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витием необх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димых умений; Приобрести опыт успешного 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личностного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щения; гото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 к разноо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разной совмес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сти, активное участие в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лективных уче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но-исследовател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ских, проектных и других творч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Материалы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зовательного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сурса изд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тельства «Просвещение» (https://media.prosv.ru/func/)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1: Читательская грамотность: В мире текстов: от этикетки до повести»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Смысл жизни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(Я и моя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Авторский зам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сел и читательские установки (худ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жественный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«Чудо на своем месте»: демонстр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ционный вар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 2019 (http://skiv.instrao.ru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)  «Р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петитор»: образовател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ресурс издательс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ва «Просвещение» (https://media.prosv.ru/func/)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Человек и 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Особенности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и понимания электронных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стов (учебно-справочный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мацию из текста для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практич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Практикум в компьюте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ном классе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«Справочное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ро» (http://skiv.instrao.ru/bank-zadaniy/chitatelskaya-gramotnost/)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«Как выглядит слон»: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щение» (https://media.prosv.ru/func/)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вседне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(выбор 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варов и 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Чтение и поним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несплошных текстов (инстру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ция, этикетка)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мацию из текста для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практич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«Сгущенка» (http://skiv.instrao.ru/bank-zadaniy/chitatelskaya-gramotnost/)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«Мыльные откр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тия»: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щение» (https://media.prosv.ru/func/)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Будущее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(человек и техн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ческий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Особенности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и понимания смешанных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стов (соотнесение текста статьи и инфогр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фики)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Пресс-конференция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«Погружение»:  демонстрацио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вариант 2019 (http://skiv.instrao.ru)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«Новости будущ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 века»: образ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вательный ресурс издательства «Просвещение»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Планета людей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(взаим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ния)  Инте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ванные занятия: Чит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тельская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ность+ 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бальные комп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тенции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Особенности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и понимания множестве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текстов (публиц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стический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«Тихая дискотека»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крытый банк заданий 2020  (http://skiv.instrao.ru)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 Модуль 2: Естественно-научная грамотность: «Узнаем новое и объясняем»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Наука и технол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«Луна» и «В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вилонские сады»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Объяснение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цессов и при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ципов действия технологий.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«Луна», «Вав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лонские сады»: образовательный ресурс издательс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ва «Просвещение» (https://media.prosv.ru/func/)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Сборник этало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заданий.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пуск 2: учеб. пос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бие для общеобр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организаций / под ред. Г. С. Ковал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вой, А. Ю. Пент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на. — М. ; СПб. : Просвещение, 2021.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Мир 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«Зеленые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доросли» и «Трава Геракла»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Объяснение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исходящих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цессов. Анализ методов иссл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дования и инте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претация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экспер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РЭШ (Ро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сийская электро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ная школа) (https://fg.resh.edu.ru)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Вещес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ва, кот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рые нас окруж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«Заросший пруд»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Проведение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стых исследов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и анализ их результатов.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лучение выводов на основе инте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претации данных (табличных, 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словых),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строение расс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ждений. 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жение и анализ способов иссл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дования вопр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или группах.  Презентация результатов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полнения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«Заросший пруд»: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зовательный ресурс издательс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 «Просвещ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ние» (https://media.prosv.ru/func/)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ность. Сборник эталонных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ний. Выпуск 2: учеб. пособие для общеобразов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ций / под ред. Г. С. Ковалевой, А. Ю. Пентина. — М. ; СПб. : 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2021.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Мои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«Мячи» ИЛИ «Антиграв и хва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 осьминога»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Проведение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стых исследов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или группах. Презентация результатов экспериме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ность. Сборник эталонных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ний. Выпуск 1: учеб. пособие для общеобразов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ций / под ред. Г. С. Ковалевой, А. Ю. Пентина. — М. ; СПб. : 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2020.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Модуль 3: Креативное мышление «Проявляем креативность на уроках, в школе и в жи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ни»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тивность в уче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туациях и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циях межли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ностного 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Анализ моделей и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Модели заданий: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сюжеты, сценарии;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эмблемы, плакаты,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стеры, значки;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проблемы экол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гии;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выдвижение гип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тез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гла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ного. Совместная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 по анализу предл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ций. Выдвиж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идей и обс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ждение разли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способов проявления 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тивности в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туациях: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 малых группах над различными комплек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ными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ниями.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зентация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ИСРО РАО (http://skiv.instrao.ru)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 кл., В поисках правды, задания 1, 2, 3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 кл., Поможем друг другу,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1, 2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 кл., Хранители прир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ды, задания 1, 2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создания сюж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 и сценар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ев,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создания эмблем, плакатов,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стеров и других аналогичных рисунков,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решения экол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гических пр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блем (ресурсо- и энергосбереж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ния, утилизации и перер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ботки и др.),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выдвижения 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 кл., За чистоту воды, задания 1, 2, 3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жение разноо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разных идей. Учимся проя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лять гибкость и бе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лость мышл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Разные сюжеты.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Два основных сп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соба, которыми могут разл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чаться идеи для историй: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связи идей с 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гендой основаны на разных см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словых ассоци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циях, что явно отражается на сюжете, ИЛИ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идеи имеют сх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жие сюжеты,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нако каждая идея основана на 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способе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площения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новных требов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Совмес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деятельность по анализу предл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 и сюжетов. Выдвижение идей своих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по созд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нию сюжетов и сц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нариев, на 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 илл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страций, комиксов.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 малых группах. Презентация результатов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http://skiv.instrao.ru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Комплексные зад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ния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 кл., Путь сказо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ного героя,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 кл., Фотохудо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ник,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 кл., Геометрич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ские фигуры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7 кл., Танцующий лес, задание 1 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с поиск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вой системой Интернета по подбору /коллажу инт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ресных иллюс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раций. 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жение идей 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их заданий по ресурсо- и эне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госбер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жению, утилизации и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реработки отх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дов.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гов: – чем могут различаться сх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жие сюжеты?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Каждая история оп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сана с иной точки зрения, и это влияет на то, как пре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ставлен сюжет;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каждой ист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рии есть разл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чающееся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сто действия, что влияет на взаимоде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ствие героев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«Необычный ди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лог»: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или на знач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мость предм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 и соб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Каждая история отражает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личные 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отношения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жду героями, что влияет на взаимоде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ствие героев или на значимость предметов и событий;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Действия и/или выбор, сове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шаемые геро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 в каждой истории отл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чаются, из-за чего сюжет развивается по-разному;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Характеристики героев в каждой из историй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личаются, 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яя на их мот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вацию или роль, которую они играют в истории (н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пример, у гер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ев может быть разное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происхождение, способности, характеры и т.д.).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– какие решения социальных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 отн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сятся к разным катег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риям? (Норм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тивное регул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рование, экон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мия, экологич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ское 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профила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тика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жение креати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идей и их дор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Оригинальность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работанность. Обсуждение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блемы: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Когда возникает необх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димость доработать идею?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Совместное чт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ние текста зад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ний. Маркиро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 текста с ц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лью выделения основных треб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ваний. Совмес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ная деятел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ность по анал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зу предложе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ных ситу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ций. Моделируем с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туацию: нужна д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работка идеи.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лых группах по пои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ку аналогий, связей, асс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циаций. Игра типа «Что? Где? Когда?»  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 малых группах по анализу и моделиров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нию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Портал ИСРО РАО (http://skiv.instrao.ru)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дания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7 кл., В поисках правды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 кл., Кафе для подрос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7 кл., Поможем друг другу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7 кл., За чистоту воды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гов: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– по каким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чинам бывает нужна дор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ботка идеи? (появилась дополнительная информация,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до ск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зать яснее, надо устр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нить/смягчить недостатки, нужно более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стое/удобное/красивое и т.п.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шение, …)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 подвед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нию итогов. Презе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тация результ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до дорабо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Использование навыков креати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мышления для создания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проекта на 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 комплексн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 задания (по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бору учителя):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создание игры для пятиклас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ников «Знако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ство со шк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лой»,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социальное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ектирование. «Как я вижу свое буд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щее?»,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лых группах. Презе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тация результ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ИСРО РАО (http://skiv.instrao.ru)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 выбору учит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 кл., Путешествие по школе, 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тивное мышл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ние, выпуск 1, Просвещение,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7 кл., Нужный предмет, 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 кл., Книжная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ставка,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 кл., Мечтайте о вел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ком,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мероприятия (например, книжной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ставки),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классного часа с выбором 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виза класса,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системы мер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приятий по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мощи в учебе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 кл., Как помочь отстающему. Креативное мышление,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пуск 1, 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щение,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7 кл., Поможем друг другу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«Когда хочется вернут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ся в кафе»: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ва «Просвещение»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 и рефле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сия.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мооце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ление. Диагност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работа для 7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говой работы. Обсуждение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зультатов.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мо- и самооценка результатов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Портал РЭШ (https://fg.resh.edu.ru)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Портал ИСРО РАО (http://skiv.instrao.ru)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для 7 кла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са. Креативное мышление.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Вариант 1.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стольные игры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Вариант 2. Кни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магазин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итогов пе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вой части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граммы. Сам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оценка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Самооценка ув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ренности при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шении жизненных проблем. Обсу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результатов самооценки с 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лью достижения большей увере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при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 задач по функциональной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Оценивать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 Аргументир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 обоснов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свою поз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цию. Задавать вопросы, нео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ходимые для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ганизации собс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венной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ности. Предл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гать вар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анты решений поста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ленной пробл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д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машних делах: 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монт и обус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ройство дома Ко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плекс­ные з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да­ния «Ремонт комн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ты», «Поку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 тел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ви­зора»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их сво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ства. Измерение длин и расстояний,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риметр фигуры. Вычисления с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циональными чи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лами, округление. Зависимость «ц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на-количество-стоимость».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Извлекать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(из текста, табл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цы, диаграммы). Распознавать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ские объекты. Опис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ход и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зультаты дейс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вий. Предлагать и обсуждать сп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собы решения. Прикид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вать, оценивать,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тат.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та, практическая работа (и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Демонстрацио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вариант 2019/2020: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«Ремонт комн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ты»,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«Покупка телев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зора» (http://skiv.instrao.ru)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«Выставка рису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ков»: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Устанавливать и использовать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висимости 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 величин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ми, данными. 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тать, записывать, сравнивать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тематические объекты (числа, величины, фиг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ры).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менять правила, свойс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 (вычислений, нахождения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зультата).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менять приемы проверки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тата. Интерпр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тировать ответ, данные. 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гать и обоснов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гипотезу. Формулир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обобщения и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воды. Распозн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истинные и ложные выск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зывания об об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ектах. Строить выск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зывания.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Приводить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меры и конт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примеры. Выя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лять сходства и различия объе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тов. Изм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рять объекты. Конс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руировать мат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матические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ношения. Мод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лировать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математич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ски.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блюдать и проводить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жизни: спорт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дания «Фу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боль­ная ко­ман­да», «М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ровой рекорд по бегу», «Пит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са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биста»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Таблицы, ди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граммы,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ристики,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Сравнение вел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чин,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Процентные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Групповая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работа, конфере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ция, кру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лый стол (спо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эк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пертов)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РЭШ, 7 класс: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«Футбольная 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манда», «Мировой рекорд по бегу», «Питание самб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ста» (http://skiv.instrao.ru)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дыхе: досуг,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пуск, увлеч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дания «Бугел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подъе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ники», «Кр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сельные подъе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Зависимость» «скорость-время-расстояние»,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мерение времени и ск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рости. Графики реальных завис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мостей.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та, презентация (колонка блогера)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Демонстрацио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вариант 2019/2020: «Б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гельные подъе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ники», «Кресел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подъемн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ки» (http://skiv.instrao.ru)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фессиях: сел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ское хозяйс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плексное задание «Сбор чере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ристики. Представление данных (диагра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мы, инфографика)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Групповая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работа, круглый стол, презе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тация (и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ное сообщ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в СМИ)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 «Сбор черешни» (https://fg.resh.edu.ru)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«Работа летом для подростка»: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зовательный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сурс издательства «Просвещение» (https://media.prosv.ru/func/)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5: Финансовая грамотность: «Школа финансовых решений» (4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Как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розы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Личная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безопасность. Мошенн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чество.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формацию.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туати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 и проблемных задач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«Новые уловки мошенников» (http://skiv.instrao.ru)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превр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щаются в фина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совые непр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ятн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Виды финансового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шенничества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Оценивать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блемы. Прим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нять финансовые 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 /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кум / творческий проект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«Опасное сообщ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издательства,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щение» (https://media.prosv.ru/func/)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Уловки фина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совых моше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ников: что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могает от них защ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титься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Финансовое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шенничество. Правила защиты от финансового мошенн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задач. Беседа / практич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ская работа / Составление Памятки безопасн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 финансового поведения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«ПИН-код», «Где взять деньги»  (http://skiv.instrao.ru)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«Предложение от блогера»: образ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вательный ресурс издательства, «Просвещение» (https://media.prosv.ru/func/)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Заходим в инте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нет: опасн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для личных фина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Финансовое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шенничество в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циальных сетях  Правила безопа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финансового поведения в соц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альных сетях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да/ 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та/игра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 «Пицца с большой ски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кой»  (http://skiv.instrao.ru/)  «Вымогатели в социальных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тях»: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«Просвещение»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Самое гла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ное о прав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лах безопа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 пов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Финансовая без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пасность Фина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совый риск 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вила безопасного финансового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да/ 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та/ ди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пут/игра-кейс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«Билеты на концерт» (2020) (http://skiv.instrao.ru/)   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 «Пок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пать, но по 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ронам не зевать»  «Акции и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жи»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мотность: Фина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совая без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пасность Правила безопа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финансового поведения Подв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итогов 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чения раздела Рефлексия Мат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матическая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мотность:  Зав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симость «цена – колич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ство-стоимость»,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числения с дес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тичными и обы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новенными дроб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ми, Вычисление проце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тов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ность: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Оценивать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блемы. Прим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нять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знания.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Математическая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мотность: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Извлекать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(из текста, табл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цы, диагра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мы),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Распознавать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объекты,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да/  Игра, групповая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«Акция в инте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нет-магазине», «Акция в магазине косметики», «Предпраздничная распродажа» (http://skiv.instrao.ru)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«Сервис частных объявления»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зовательный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сурс издательства «Просвещение» (https://media.prosv.ru/func/)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Устанавливать и использовать зависимости между велич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нами, данными,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Предлагать и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суждать спос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бы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Прикидывать, оценивать,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6: Глобальные компетенции «Роскошь общения. Ты, я, мы отвечаем за планету. Мы учимся преодолевать пр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блемы в общении и вместе решать глобальные проблемы»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 чем могут быть связ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 пробл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 в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действие: необходимость межкультурного диалога.  Культура и диалог кул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тур. Роль семьи и шк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 в жизни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ства, в формир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вании культуры общения между предст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вителями разных нар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дов 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ситуации 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культурного диалога. Выя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лять и оценивать различные мн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и точки зр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в межкул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турном ди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логе. Аргументир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свое мнение по вопросам межкультурного взаимодействия. Объяснять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чины непоним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в межкул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турном диалоге.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 /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суждение / игровая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тельность / решение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«Семе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ные ценности», «Школьная жизнь»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Демонстрацио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риант 2019 (http://skiv.instrao.ru) 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Оценивать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следствия э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фективного и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эффективного 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культурного диалога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Общае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ся в школе, собл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дая свои интер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сы и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тересы др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действие: успешное и ув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жительное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модействие между людьми, действия в интересах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лектива.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Определять стр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тегии поведения в результате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лиза ситуаций, связанных с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тивор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чиями во взаимодейс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вии между людьми. Оценивать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ствия людей в конфликтных ситуациях, пре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лагать пути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решения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фликтов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 /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суждение / игровая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тельность / решение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«Кто пойдет в поход», «Дай списать» (http://skiv.instrao.ru)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Прошлое и буд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щее: причины и спос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бы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шения глобал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 как следс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вие глобализ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ции.  Изменение клим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та, экологические и демографич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ские пробл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Объяснять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туации, связа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с глобал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ным изменением климата, экол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гическими и 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мографическими проблемами. Приводить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меры и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Дискуссия / решение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«Нам не стр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 гололед», «Деревья в гор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де», «Изменение климата»  Демо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страционный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риант 2019  (http://skiv.instrao.ru)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давать оценку действиям, кот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рые усил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вают проявление или предотвращают глобальные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2020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Ситуация «Изм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нения в Зедла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дии»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Ситуация «Выбр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сываем продукты или голодаем»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для будущ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го: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ствуем в измен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 эк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ции. Выбир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фессию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блемы: возможн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и роль 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ждого человека в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одолении возде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ствия глобальных проблем или в их решении. Пробл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мы прав человека в современном мире.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Анализировать во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можности и пределы во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можностей во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действия одного человека на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шение глобал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проблем. Выявлять и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разли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мнения и то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 зрения о преодолении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следствий глоб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лизации, о во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можности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стия каждого в решении 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бальных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 /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суждение / решение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«Выб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раем профессию», «Экологичная обувь», «Дети должны мечтать, а не работать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ле» (http://skiv.instrao.ru)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«Образование в мире: право и би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нес»: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«Просвещение» (https://media.prosv.ru/func/)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Ситуация «Обр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зование в мире: право и бизнес»: Глобальные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петенции. Сбо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 эталонных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даний. Выпуск 1.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Подведение итогов программы. Рефлексивное занятие 2.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итогов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граммы. Сам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оценка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(самооце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ка) уровня сфо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мированности функциональной гр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мотности по шести составля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щим. Обсужд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возможных дейс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вий, направленных на повышение уровня ФГ отдел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Оценивать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 Аргументир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 обоснов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свою поз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цию. Осущест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лять сотруднич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ство со сверс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никами. Учит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разные мн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Для конкретиз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явления сформированн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отдельных уро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ней ФГ использ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ются примеры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 разного уровня ФГ (http://skiv.instrao.ru/)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вое зан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Демонстрация итогов внеуро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занятий по ФГ (открытое мер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приятие для шк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 и родит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практ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чес­ких задач, у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пешное межли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ностного 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ще­ние в совм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стной деятельн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сти, активное участие в кол­лективных учебно-исследов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тельс­ких, пр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ектных и других творческих раб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тах. Просмотр слайд-шоу с ф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тографиями и 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део, сделанными пе­да­гогами и детьми во время занятий. Благ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дарности друг другу за совмес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Театрализ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ванное пре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фестиваль, выставка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383A60" w:rsidRPr="00413531" w:rsidRDefault="00383A60">
      <w:pPr>
        <w:rPr>
          <w:rFonts w:ascii="Times New Roman" w:hAnsi="Times New Roman"/>
          <w:sz w:val="24"/>
          <w:szCs w:val="24"/>
        </w:rPr>
      </w:pPr>
    </w:p>
    <w:p w:rsidR="00383A60" w:rsidRPr="00413531" w:rsidRDefault="00383A60" w:rsidP="00383A60">
      <w:pPr>
        <w:pStyle w:val="2"/>
        <w:rPr>
          <w:sz w:val="24"/>
          <w:szCs w:val="24"/>
        </w:rPr>
      </w:pPr>
      <w:r w:rsidRPr="00413531">
        <w:rPr>
          <w:sz w:val="24"/>
          <w:szCs w:val="24"/>
        </w:rPr>
        <w:br w:type="page"/>
      </w:r>
      <w:bookmarkStart w:id="16" w:name="_Toc118724569"/>
      <w:r w:rsidRPr="00413531">
        <w:rPr>
          <w:sz w:val="24"/>
          <w:szCs w:val="24"/>
        </w:rPr>
        <w:t>8 класс</w:t>
      </w:r>
      <w:bookmarkEnd w:id="16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Введение в курс «Функциональная грамотность» для учащихся 8 класса.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Знакомство учас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ников программы. Обсуждение пон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тий «функци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ность», «соста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ляющие функци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нальной грамотн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(читательская, математ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ческая, естественно-научная,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грамотность, глобальные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петенции, 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тивное мышл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ние). Ожидания каждого школьн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 и группы в 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лом от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вместной работы.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планов и орг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низации работы в рамках програ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Развить мотив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к целен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правленной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мой деятельн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сти; стре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 быть полезным, интерес к соц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альному сотру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ничеству; Сфо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мировать вну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реннюю позиции личности как особого ценн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стного отнош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к себе,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ружающим 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дям и жизни в целом; Сформ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ровать установку на активное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стие в решении практических задач, осознан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важности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разования на прот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жении всей жизни для успеш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Игры и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ражн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ния, помогающие объединить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стников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граммы, которые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дут посещать занятия.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седа, работа в группах, планиров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Росси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эле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тронной школы (https://fg.resh.edu.ru/)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ФГБНУ ИСРО РАО, Сет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вой комплекс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формационного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модействия субъектов Росси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Федерации в проекте «Монит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ринг формиров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функционал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ной грамотности учащихся»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(http://skiv.instrao.ru/);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Материалы из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собий «Функци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Учимся для жи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ни»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дательства «Просвещ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професси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нальной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тельности и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витием необх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димых умений; Приобрести опыт успешного 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личностного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щения; гото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 к разноо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разной совмес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сти, активное участие в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лективных уче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но-исследовател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ских, проектных и других творч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Материалы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зовательного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сурса изд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«Просвещение»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(https://media.prosv.ru/func/)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1: Читательская грамотность: «Шаг за пределы текста: пробуем действовать»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книга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Особенности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и понимания электронных 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мацию из текста для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Практикум в компьюте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ном классе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«Книга из инте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нета» (http://skiv.instrao.ru)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«Милорд»: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зовательный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сурс изд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тельства «Просвещение»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Научная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ция: анализ и оценка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мацию из текста для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Конфере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«Исчезающая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ща. Бананы»: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разовательный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сурс издательства «Просвещение» (https://media.prosv.ru/func/)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«Исчезающая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ща»: (Читател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ность. Сборник этало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заданий.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пуск 2. Учеб.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собие для общео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разоват. организ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ций. В 2-х ч. Часть 2. – Москва, Санкт-Петербург: «Просвещение», 2021).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«Новости» (http://skiv.instrao.ru)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Художественный текст как средство осмысления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ствительности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Творческая лаб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«За тенью» (http://skiv.instrao.ru)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«Зачем?»: образ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ресурс издательства «Просвещение»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2: Естественно-научная грамотность: «Как применяют знания?»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Наука и технол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«Поехали на водороде» и «На всех парусах»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Объяснение принципов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ствия технол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гий. Выдвижение идей по испол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зованию знаний для разработки и совершенствов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«Поехали на вод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роде»: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щение» (https://media.prosv.ru/func/)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Естественно-научная грамо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ность. Сборник эталонных заданий. Выпуск 2: учеб. пособие для общ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образовательных орг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низаций / под ред. Г. С. Ковал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вой, А. Ю. Пент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на. — М. ; СПб. : Просвещение, 2021.  Портал РЭШ (https://fg.resh.edu.ru)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Мир 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«Что вы знаете о кл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нах?»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Объяснение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исходящих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цессов на основе полученных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вых знаний.  Анализ методов исследования и интерпретация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ность. Сборник эталонных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ний. Выпуск 2: учеб. пособие для общеобразов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ций /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результатов эк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 ред. Г. С. 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валёвой, А. Ю. Пентина. — М. ; СПб. : 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2021.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Вещес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ва, кот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рые нас окруж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«От газировки к «газирова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ному» океану»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Получение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водов на основе нтерпретации данных (табли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ных, числовых), построение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суждений.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ведение простых иссл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дований и анализ их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или группах.  Презентация результатов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полнения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«Углекислый газ: от газировки к «г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зированному» океану»: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тельный ресурс издательства «Просвещение» (https://media.prosv.ru/func/)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ность. Сборник эталонных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ний. Выпуск 2: учеб. пособие для общеобразов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ций / под ред. Г. С. Ковалёвой, А. Ю. Пентина. — М. ; СПб. : 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2021.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11..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Наше зд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«Экстремал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профе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Объяснение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исходящих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цессов.  Анализ методов иссл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дования и инте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претация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экспер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Сетевой комплекс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формационного 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действия субъектов Росси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Федерации в проекте «Монит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ринг формиров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щихся» (http://skiv.instrao.ru) 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Модуль 3: Креативное мышление «Проявляем креативность на уроках, в школе и в жи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ни»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тивность в уче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туациях и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циях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Анализ моделей и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ций.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Модели заданий: 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тематика и назв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ния, слоганы, имена героев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схемы, опорные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спекты,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социальные ин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циативы и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модействия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изобретательство и рационализ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торство.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гла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ного. Совместная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 по анализу предл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Выдвижение идей и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различных способов проя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ления креативн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в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циях: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создания сюж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 и сценар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ев,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создания эмблем, плакатов,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стеров и других аналогичных рисунков,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 малых группах над различными комплек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ными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ниями.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зентация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дания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8 кл., Название книги,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8 кл., Рекламный слоган, 8 кл., Фанфик,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 кл., Лесные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жары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 кл., Быть чутк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7 кл., Одни дома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решения экол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гических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 (р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сурсо- и энергосбер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жения, утил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зации и перер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ботки и др.),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выдвижения 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жение разноо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разных идей.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Выдвижение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разных идей. Проявляем ги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кость и беглость мышления при решении школ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проблем.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пользование имеющихся 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для креати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решения учебных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новных требов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 Совмес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деятельность по анализу предл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 и сюжетов. Моделирование ситуаций, 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бующих прим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нения диве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гентного мы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ления. Прим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ры: Описание обла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тей применим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сти, Выя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 разных точек зрения Преобр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зование утве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ждений, напр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 малых группах. Презентация результатов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суждения и по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дания (задания на выдвижение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нообразных идей, оценку и отбор идей)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8 кл., Говорящие имена,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8 кл., Система,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 кл., Литерату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места 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сии,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8 кл., Вращение Земли, 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 кл., Зоопарк, Креативное мышление,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пуск 2, 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щение,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 кл., Теплопер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дача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«Скажи по-другому», Поиск альтернатив,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иск связей и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ношений Подв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дение итогов: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– для ответа на какие вопросы на уроке обычно требуется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движение разн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идей? (Кому ну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но/важно это знание? Где это применяется? Как это связано с …? И т..п.)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«Транспорт буд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щего»: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жение креати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идей и их дор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Оригинальность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работанность. Обсуждение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блемы: Когда на уроке мне помогла 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новных требов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 Совмес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деятельность по анализу предл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лых группах по пои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ку аналогий, связей, асс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циаций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бота в парах и малых группах по анализу и моделиров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нию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http://skiv.instrao.ru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дания (задания на выдвижение 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идей, 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работку идей)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8 кл., Говорящие имена,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Моделируем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туацию: как можно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явить креативность при выполнении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дания? Модел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рование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ций, требующих применения креативного мышления при изучении нового мат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Примеры: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Описание свойств 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чаемого объе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 с опорой на воображ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Преобразование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верждений, 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Проверка утве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ждений «на прочность», определение границ прим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нимости,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Выявление гла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Представление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татов,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Поиск связей и отн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шений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 подвед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нию итогов. Презе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тация результ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8 кл., Система,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 кл., Литерату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места 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сии,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8 кл., Вращение Земли, 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 кл., Зоопарк, Креативное мышление,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пуск 2, 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щение,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 кл., Теплопер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дача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«Реклама чтения»: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зовательный ресурс издательс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 «Просвещ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Подведение ит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гов: – для ответа на какие вопросы на уроке обычно требуется выдв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гать креативные идеи? (Какой 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вет напрашивае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ся? А как еще можно рассу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дать? Какой др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гой ответ можно дать?) - для отв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 на какие 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просы на уроке обычно требуется д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работка идей? (Удобно ли это решение? Мо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 ли сделать лу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ше/ быстрее / экономнее …?)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до дорабо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Использование навыков креати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мышления для создания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проекта на 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 комплексн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 задания (по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бору учителя):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 идей «Знак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мимся с эпохой писат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ля»,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лых группах Презе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тация результ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Портал ИСРО РАО (http://skiv.instrao.ru)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 выбору учит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 кл., Литерату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 России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7 кл., Нужный предмет,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социальное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ектирование. «Как я вижу свое буд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щее?»,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мого меропри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тия (например, охраны лесов от пожаров),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классного часа для младших подростков «Физ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ка/биология … в тв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ей жизни»,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системы мер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приятий по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 кл., Лесные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жары,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 кл., Зоопарк. Креативное мышление,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пуск 2, 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 кл., Вращение Земли,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 кл., Поможем друг другу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 и рефле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сия.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мооце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ление. Диагност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работа для 8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говой работы. Обсуждение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зультатов.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мо- и самооценка результатов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Портал РЭШ (https://fg.resh.edu.ru)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для 8 кла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са.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ление.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Вариант 1. Пока не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шла мама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Вариант 2. Космос в повседневной жизни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итогов пе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вой части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граммы. Сам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оценка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Самооценка ув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ренности при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шении жизненных проблем. Обсу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результатов самооценки с 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лью достижения большей увере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при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 задач по функциональной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Оценивать 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зультаты своей деятельности. Аргументировать и обосновывать свою позицию. Задавать вопр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сы, необходимые для организации собственной де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тельности. Пре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лагать варианты решений поста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ленной пробл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фессиях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взаимное расположение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гур, Числовые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кономерности, Дроби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Извлекать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(из текста, табл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цы, диаграммы). Распознавать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«Формат книги» (http://skiv.instrao.ru/)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«Площади инт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ресных фигур»: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объекты. Опис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ход и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зультаты дейс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вий. Предлагать и обсуждать сп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собы решения. Прикид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вать, оценивать,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тат. Устанавл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 использ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зависим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между велич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нами, данными. Читать, запис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вать, сравн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математические объекты (числа, величины, фиг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ры).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менять правила, свойс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 (вычислений, нахождения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зультата).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менять приемы проверки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тата. Интерпр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тировать ответ, данные.  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гать и обоснов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гипотезу. Формулир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обобщения и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воды. Распозн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истинные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(м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рование)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образовательный ресурс издательс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«Просвещение» (https://media.prosv.ru/func/)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жизни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Перебор возмо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вариантов. Множества. 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словые выражения и неравенства. Геометр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ческие фигуры, измер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длин и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стояний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Групповая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работа, мозговой штурм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«Доставка обеда»,  «Ст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лики в кафе» (http://skiv.instrao.ru/)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«Абитуриент»: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разовательный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сурс изд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«Просвещение» (https://media.prosv.ru/func/) </w:t>
            </w:r>
          </w:p>
        </w:tc>
      </w:tr>
      <w:tr w:rsidR="008274C7" w:rsidRPr="00413531" w:rsidTr="00C52AAE"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жизни 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ристики. Представление данных (таблица). Вычисления с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циональными чи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та, исследов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источн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ков инфо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мации,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зентация (инфограф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«Пассажиропоток аэропортов» (http://skiv.instrao.ru/)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«Аренда автом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биля»: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щение» (https://media.prosv.ru/func/)  </w:t>
            </w:r>
          </w:p>
        </w:tc>
      </w:tr>
      <w:tr w:rsidR="008274C7" w:rsidRPr="00413531" w:rsidTr="00C52AAE">
        <w:trPr>
          <w:trHeight w:val="28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та, практическая</w:t>
            </w:r>
          </w:p>
        </w:tc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«Освещение зи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него сада»  (http://skiv.instrao.ru/)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фессиях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их сво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ства (треугол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ник, прямоугольник), Измерение ге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метрич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величин, Триг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нометрические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отношения в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моугольном 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угольнике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ложные выск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зывания об об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ектах. Строить высказывания. Приводить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меры и конт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примеры. Выя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лять сходства и различия объе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тов. Изм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рять объекты. Конс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руировать мат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матические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ношения. Мод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лировать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математич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ски.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блюдать и проводить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(м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делиров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ние), презе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тация (те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ническое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дание, смета)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РЭШ: «Установка зенитных фон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рей»  «Мол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дые ученые»: образ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вательный ресурс издательства «Просвещение» (https://media.prosv.ru/func/)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5: Финансовая грамотность: «Основы финансового успеха» (4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совые риски и взв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шенные решения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Финансовый риск Инвестиции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фляция и ее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следствия. Виды инв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стирования Ценные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маги: акции, облигации.  Что является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мотным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вым решением?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да/  ролевая игра/ дебаты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Акция или 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гация  (http://skiv.instrao.ru/)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Делаем фина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совые влож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ния: как приу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ножить и не пот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рять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Банк как финанс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вый институт, 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фляция и ее п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следствия: виды банковских вкл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дов, кредит, ба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ковские проценты, источники банко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 прибыли, банковский дог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вор. Правила пол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зования различн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 ба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ковскими продуктами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блемных задач. 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Беседа / 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работа /игра / 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«Как приумножить накопления» (http://skiv.instrao.ru)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«Как накопить деньги»: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шаем фина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совые риски: что и как можем страх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Страховая комп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 как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вый институт;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ды страхования; стр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ховой полис.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блемных задач. 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Беседа /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работа /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левая игра / дискуссия / деб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«Страховка для спортсмена» (http://skiv.instrao.ru/)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«Медицинская страховка», «Стр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хование здор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вья»: образовательный ресурс издательс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 «Просвещение» (https://media.prosv.ru/func/)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Самое гла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ное о сбер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жениях и накопл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Сбережения и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копл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ния: общее и разница Правила рациональных сбережений и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копл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ний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блемных задач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 / 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работа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«Инвестиции» (http://skiv.instrao.ru/)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«Сокращение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ходов»: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26-27.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«Сосч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тать,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сле не хлоп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тать»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«Сбер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ные вклады»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мотность: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Финансовый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нок и посредн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риск.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Грамотное фина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совое решение.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ность: 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«цена – количество-стоимость».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Действия с числ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ми и величинами.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Вычисление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центов.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Вычисление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цента от числа и числа по его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центу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ность: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формацию.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Оценивать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блемы.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нансовые 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финансовое решение.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Математическая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мотность: 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Извлекать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(из текста, табл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цы, диагра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мы).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Распознавать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тические объекты.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тематически.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блемных задач 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Беседа / 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работа / игра групповая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«Где взять ден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ги?», «Как взять кредит и не раз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риться?» (http://skiv.instrao.ru/)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«Сберегательные вклады» (https://instrao.ru/)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«Банковский кр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дит»: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Устанавливать и использовать зависимости между велич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нами, данными.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Предлагать и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суждать спос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бы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Прикидывать, оценивать,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6: Глобальные компетенции «Роскошь общения. Ты, я, мы отвечаем за планету Мы живем в обществе: собл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даем нормы общения и действуем для будущего»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альные нормы – основа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Что такое стере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типы и как они проявляются в нашей жизни.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соц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ального 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действия, 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занного с собл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дением или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рушением соц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норм, со стере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типами.  Выявлять и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разли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мнения и точки зрения о необходимости соблюдения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мейных и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ственных трад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ций.  Аргуме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тировать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 /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суждение / решение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«Поговорим ве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ливо»,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«Пост хвастовс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ва», «Самоупра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ление в школе»,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«Рождение детей и СМИ» 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>(http://skiv.instrao.ru/)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«Новый ученик»: Глобальные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петенции. Сбо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 эталонных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даний. Выпуск 2.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свое мнение о роли традиций в поддержании культурного многообразия.  Оценивать риски и последствия отказа от собл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дения традиций.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«Новый ученик»: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зовательный ресурс издательс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 «Просвещ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Общае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ся со старш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 и с мла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шими.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Общае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ся «по прав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лам» и достиг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щих 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действие: роль и прич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 противоречий в 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культурном взаимоде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ствии. Проблемы разли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социальных групп в совреме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ном мире. Дем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графические гру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пы. Миграция и мигранты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Определять стр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тегии поведения в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фликтных социальных взаимодейств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ях.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являть и оценивать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личные мнения и точки зрения о причинах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фликтных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ций.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Дискуссия / решение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«Связь поколений», «Де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ская пл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щадка»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(http://skiv.instrao.ru/)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«Миграции и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гранты»: образ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щение»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(https://media.prosv.ru/func/)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Ситуация «Мигр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ция и мигранты» Глобальные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петенции. Сбо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 эталонных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даний.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пуск 2.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Прошлое и буд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щее: причины и спос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бы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шения глобал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блемы: причины возникновения, особенности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явления в разли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регионах 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разли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мнения и точки зрения, связанные с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явлением 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бальных проблем в различных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гионах Земли. Объяснять сло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регионал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ситуации и проблемы. 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действия по преодолению сложных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 и их после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Обсуждение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формации, предложе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руков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дителем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нятия /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«Африка как 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кало глобальных проблем», «Цив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лизация и мусор»: образовательный ресурс издательс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щение» (https://media.prosv.ru/func/)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«Афр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 как зеркало глобальных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блем», «Цивил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зация и мусор» Глобальные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петенции. Сбо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 эталонных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даний. Выпуск 2.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«Леса или сельскохозя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ственные угодья», «Озелененные территории», «Пластик, о кот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ром все знают» (http://skiv.instrao.ru/)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для будущ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го: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храняем приро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сурсы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Глобальные пр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блемы: концепция устойчивого разв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тия и решение гл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бальных проблем. Сущность конце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ции устойч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вого развития.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Объяснять сло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ситуации и проблемы, 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занные с усто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чивым развит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ем.  Аргумент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ровать свое мн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о возмож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Обсуждение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формации, предложе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руков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дителем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нятия /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«Глобальные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 и ценности устойчивого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вития», «Чистая вода»: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тельный ресурс издательства «Просвещение»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Возможности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шения глобальных проблем на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мерах энергетич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и сырьевой проблем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преодол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энергетич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и сырьевой глобальных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блем.  Оценивать действия людей и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обществ с позиций дост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жения устойч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вого развития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задач и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(https://media.prosv.ru/func/)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«Глобальные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 и ценности устойчивого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вития»: Глобал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компетенции. Сборник этало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заданий.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пуск 2. Стр. 12–16.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«Шоп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голик», «Бензин или метан», «Цель № 7», «Энергет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проблема», «Этичное прои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водство и потре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ление»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(http://skiv.instrao.ru/)  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Подведение итогов программы. Рефлексивное занятие 2.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дение итогов пр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граммы. Сам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резул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татов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Оценка (сам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оценка) уровня сформированн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функциональной грамотности по шести составля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щим. Обсу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возможных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Оценивать 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зультаты своей деятельности. Аргументировать и обосновывать свою позицию. Осуществлять сотрудничество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Для конкретиз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явления сформированн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отдельных уро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ней ФГ использ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ются примеры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даний разного уровня ФГ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ности на зан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действий, напра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ленных на пов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шение уровня ФГ отдельных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 сверстниками. Учитывать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(http://skiv.instrao.ru/)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вое зан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Демонстрация итогов внеуро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занятий по ФГ (открытое мер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приятие для шк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 и родит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ческих задач,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пешное межли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ностного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в совместной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ности, активное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стие в коллективных учебно-исследовател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ских, проектных и других творч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 работах. Просмотр слайд-шоу с фотогр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фиями и видео, сделанными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дагогами и дет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 во время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нятий. Благода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друг другу за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Театрализ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ванное пре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фестиваль, выставка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 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383A60" w:rsidRPr="00413531" w:rsidRDefault="00383A60" w:rsidP="00383A60">
      <w:pPr>
        <w:pStyle w:val="2"/>
        <w:rPr>
          <w:sz w:val="24"/>
          <w:szCs w:val="24"/>
        </w:rPr>
      </w:pPr>
      <w:bookmarkStart w:id="17" w:name="_Toc118724570"/>
      <w:r w:rsidRPr="00413531">
        <w:rPr>
          <w:sz w:val="24"/>
          <w:szCs w:val="24"/>
        </w:rPr>
        <w:t>9 класс</w:t>
      </w:r>
      <w:bookmarkEnd w:id="17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Введение в курс «Функциональная грамотность» для учащихся 9 класса.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Знакомство учас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ников программы. Обсуждение пон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тий «функци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ность», «соста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ляющие функци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нальной грамотн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(читательская, математ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ческая, естественно-научная,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грамотность, глобальные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петенции, 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тивное мышл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ние). Ожидания каждого школьн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 и группы в 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лом от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вместной работы.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планов и орг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низации работы в рамках програ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Развить мотив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к целен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правленной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мой деятельн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сти; стре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 быть полезным, интерес к соц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альному сотру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ничеству. Сфо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мировать вну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реннюю позиции личности как особого ценн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стного отнош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к себе,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ружающим 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дям и жизни в целом. Сформ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ровать установку на активное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стие в решении практических задач, осознан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важности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разования на прот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жении всей жизни для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пеш-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Игры и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ражн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ния, помогающие объединить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стников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граммы, которые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дут посещать занятия.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седа, работа в группах, планиров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Росси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эле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тронной школы (https://fg.resh.edu.ru/)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Портал ФГБНУ ИСРО РАО, 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Сетевой комплекс 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формационного взаим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действия субъектов Росси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 Федерации в проекте «Монит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ринг формиров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функционал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грамотности учащихся»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(http://skiv.instrao.ru/)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Материалы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зовательного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сурса изд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«Просвещение» 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(https://media.prosv.ru/func/)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професси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нальной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тельности и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витием необх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димых умений. Приобрести опыт успешного 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личностного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щения; гото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 к разноо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разной совмес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сти, активное участие в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лективных уче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но-исследовател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ских, проектных и других творч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 работах.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Материалы из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собий «Функци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ность. Учимся для жизни» издател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ства «Просвещ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1: Читательская грамотность: «События и факты с разных точек зрения»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Авторский зам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сел и читательские установки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Творческая лаб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«Зарок» (http://skiv.instrao.ru/)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«Самое старое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сто»: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Альтернативные точки зрения и их основания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цию, осмыслять содержание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«Киберспорт» 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тательская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мотность. Сбо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 эталонных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ний. Выпуск 1.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Учеб. пособие для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образоват. организаций. В 2-х ч. Часть 2. – М. , СПб. :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щение», 2020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«Походы» (http://skiv.instrao.ru/)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Смыслы, явные и скрытые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Коммуникативное нам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рение автора, манипуляция в коммуникации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Осмыслять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держание и 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Игра-расследов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«Выигрыш»  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тательская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мотность. Сбо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 эталонных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Выпуск 2. Учеб. пособие для общеобразоват.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ганизаций. В 2-х ч. Часть 2. – М., СПб.: «Просвещ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ние», 2021).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2: Естественно-научная грамотность: «Знания в действии»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Наука и технол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«Сесть на 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тероид» и «Со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нечные панели»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Объяснение принципов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ствия технол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гий. Выдвижение идей по испол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зованию знаний для разработки и совершенствов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РЭШ (https://fg.resh.edu.ru)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Вещес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ва, кот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рые нас окруж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«Лекарства или яды» и «Чай»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Объяснение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исходящих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цессов и возде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ствия разли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веществ на орг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низм человека.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Портал РЭШ (https://fg.resh.edu.ru)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Сетевой комплекс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формационного 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действия субъектов Росси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ской Федерации в проекте «Монит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ринг формиров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функционал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ной грамотности учащихся» (http://skiv.instrao.ru)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Наше зд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«О чем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скажет анализ крови» и/или «Вакцины»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Объяснение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исходящих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цессов. Анализ методов иссл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дования и инте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претация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«экспер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инд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видуально или в парах.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результатов выполнения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«О чем расскажет анализ крови»: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разовательный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сурс издательства «Просвещение» (https://media.prosv.ru/func/)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ность. Сборник эталонных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ний. Выпуск 2: учеб. пособие для общеобразов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ций / под ред. Г. С. Ковалевой, А. Ю. Пентина. – М. ; СПб. : 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2021.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тимся о Земле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 «Глобальное потепление» и «Красный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лив»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Получение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водов на основе интерпретации данных (граф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ков, схем),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строение расс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ждений. Пров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простых исследований и анализ их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зультатов.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движение идей по моделиров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нию глобальных процессов.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или группах.  Мозговой штурм.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зентация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зультатов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полнения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ность. Сборник эталонных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ний. Выпуск 2: учеб. пособие для общеобразов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ций / под ред. Г. С. Ковалевой, А. Ю. Пентина. — М. ; СПб. : 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ние, 2021.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Портал РЭШ (https://fg.resh.edu.ru)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Модуль 3: Креативное мышление «Проявляем креативность на уроках, в школе и в жи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ни»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57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Креати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ность в учебных ситуац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ях, с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туациях личнос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 ро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 и с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циальн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 прое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тиров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Анализ моделей и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ций. Модели заданий: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диалоги,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личностные дейс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вия и социальное проектир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вание,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вопросы метод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логии научного познания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Совместное чт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текста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ний. Ма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кировка текста с целью выделения гла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ного. Совместная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 по анализу предл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женных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ций. Самосто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тельное 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жение идей и моделирование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 малых группах над различными комплек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ными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ниями.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зентация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дания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6 кл., Марафон чистоты, задание 2,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8 кл., Инфограф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ка. Солнечные дни,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создания диал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гов (на основе комиксов,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сунков, опис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 случаев и т.д.)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создания инф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графики (н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пример, на 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нове текста п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раграфа),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проектирования личностных действий (с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мопознания, самооценки и др.),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научного позн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Помогите младшим школ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никам полюбить чтение,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9 кл., Утренние вопросы,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Вечное 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жение.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«Как помочь 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бушке?»: образ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жение разноо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разных идей.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Оригинальность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работанность. Обсуждение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блемы: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Когда на уроке мне помогла креативность?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Совместное чт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текста зад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ний. Марк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ровка текста с целью выделения 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новных требов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ний. Совмес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деятельность по анализу предл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женных ситуаций и проблем. М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делирование жизненных с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туаций, требу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щих применения дивергентного мышл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рах и малых группах. Презентация результатов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суждения и по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ведение итогов.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дания (задания на выдвижение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нообразных идей, оценку и отбор идей)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Фантастич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ский мир,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Социальная рекл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ма,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NB или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метки на полях,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Примеры: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Как поступить?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Какое принять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ние?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Преобразование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туации,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Поиск альтерн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тив,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Поиск связей и отн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шений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гов: – когда в жизни может выручить ги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кость и беглость мышления?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Видеть 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зами души,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Как защ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щаться от ман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пуляций,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Транспорт будущ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го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«Узнай свою стр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ну»: образовател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ный ресурс изд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тельства «Пр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свещение»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жение креати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идей и их дор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Оригинальность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работанность. Обсуждение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блемы: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какой жизне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ситуации мне помогла креативность?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Совместное чт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ние текста зад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ний. Ма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кировка текста с ц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лью выделения о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новных требов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ний. С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вместная деятельность по анализу предл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женных ситу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ций. Моделир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 ситу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цию: когда 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лых группах по пои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ку аналогий, связей, асс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циаций.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бота в парах и малых группах по анализу и моделиров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нию ситу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ций, по по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Комплексные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дания (задания на выдвижение 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идей, 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работку идей)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Фантастич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ский мир,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жизни может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надобиться кре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тивность?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гов: – в каких ситуациях на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лучшим решен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проблемы 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ляется традиц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онное, а в 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ких – креативное?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нию итогов.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зентация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обсужд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Социальная рекл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ма,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NB или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метки на полях, 9 кл., Видеть 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зами души,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Как защ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щаться от ман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пуляций,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Транспорт будущ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до дорабо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Использование навыков креати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ного мышления для создания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проекта на 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ве комплексн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 задания (по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бору учителя):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конкурс идей «Благодарим своих учит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лей»,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социальное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ектирование. «Как я вижу свое буд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щее?»,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футуристическая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ставка,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циально знач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мого меропри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тия (например,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в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лых группах Презе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тация результ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 выбору учит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ля 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Благода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ность,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7 кл., Нужный предмет, 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Фантастич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ский мир,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Транспорт будущ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Вещества и мат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риалы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9 кл., Рисунок 9 кл., Видеть 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зами души,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9 кл., Солнечные дети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помощи людям с особенност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 зд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ровья),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системы мер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приятий по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7 кл., Поможем друг другу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«Транспорт буд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щего»: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щение» (https://media.prosv.ru/func/)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 и рефле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сия.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мооце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ление. Диагност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работа для 9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Выполнение 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говой работы. Обсуждение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зультатов.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мо- и самооценка результатов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Портал РЭШ (https://fg.resh.edu.ru)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Портал ИСРО РАО (http://skiv.instrao.ru)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для 9 кла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са. Креативное мышление.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Вариант 1. Эксп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диция на Марс.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Вариант 2. Соц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альная инициатива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итогов пе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Самооценка ув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ренности при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шении жизненных проблем. Обсу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резуль-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Оценивать 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зультаты своей деятельности. Аргументировать и обосновывать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части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граммы. 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резул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татов деятел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ности на зан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самооценки с целью достиж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большей ув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ренности при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шении задач по фун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свою позицию. Задавать вопр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сы, необх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димые для организ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 собственной де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тельности. Пре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лагать варианты решений поста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ленной пробл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ственной жизни: социал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росы и исслед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дания «Д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машние живо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ные», «Здор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ристики. Представление информации (ди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Извлекать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(из текста, табл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цы, диаграммы). Распознавать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ские объекты. Опис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ход и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зультаты дейс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вий. Предлагать и обсуждать сп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собы решения. Прикид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вать, оценивать,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тат. Устанавл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 использ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зависим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между велич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нами, данными. Читать, запис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вать, сравн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та, исследов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инфо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мационных источников, опрос,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зентация, круглый стол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«Домашние 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вотные», «Здор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вое питание» (http://skiv.instrao.ru/)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дыхе: измер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на местн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плексное задание «Как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мерить шир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ну реки»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Измерение ге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метрических вел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чин, Геометрич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ские фигуры и их свойства, Равенс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 и подобие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математические объе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ты (числа, величины, фиг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ры). Применять правила, свойс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 (в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числений, нахождения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зультата).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менять приемы проверки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тата. Интерпр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тировать ответ, данные. Выдв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гать и обоснов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гипот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зу. Формулировать обобщения и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воды. Распозн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ватьистинные и ложные выск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зывания об об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ектах. Стр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ить высказывания. Приводить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меры и конт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примеры. Выя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лять сходства и различия объе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тов. Изм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рять объекты. Конс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руировать мат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Групповая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работа, пра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тическая работа (и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мерение на местности)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«Как измерить ширину реки» (http://skiv.instrao.ru/)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ственной жизни: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тернет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плексное задание «Поку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дарка в инте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нет-магаз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(таблицы, диаграммы), Вер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ятность случайн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 события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та, изучение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тернет-ресурсов, презентация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«Покупка подарка в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тернет-магазине» (http://skiv.instrao.ru/)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д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машних делах: комм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нальные платежи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Вычисления с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циональными чи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лами с использ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ванием электро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таблиц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Беседа, групп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«Измерение и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лата электроэне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гии» – в Прилож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нии (http://skiv.instrao.ru/)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плексное задание «Изм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рение и оплата электр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энергии»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отношения.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делировать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туацию матем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тически. Набл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дать и проводить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работа (в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 с использов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нием эле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тронных таблиц),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зентация (рекоменд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ций)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5: Финансовая грамотность: «Основы финансового успеха» (4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 –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тель.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Права потребит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лей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щита прав потребителей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да/ 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та/ решение кейсов/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«Защита прав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требителей», «Опоздавший миксер» (http://skiv.instrao.ru/)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«Что делать с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качественным 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варом»: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Человек и работа: что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тываем, когда дел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выбор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Трудоустройство: факт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ры выбора профессии, факт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ры выбора места работы.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и самообраз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вание как условия финансовой 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бильности.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пешное трудоу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да/ 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та/игра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«Заработная пл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та» (http://skiv.instrao.ru/)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«Первая работа»: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зовательный ресурс издательс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 «Просвещ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стройство –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новной фактор финансовой 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бильности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Налоги и выпл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ты: что отдаем и как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лучаем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Что такое налоги и зачем они нужны. Основные соц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альные выплаты, предоставляемые гос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дарством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блемных задач.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 /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работа /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шение ке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«Ежегодные нал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ги» (http://skiv.instrao.ru)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«Транспортный налог»: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Самое гла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ное о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фесси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нальном выборе: образ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вание, работа и фина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совая стабил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Образование,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бота и финансовая стабильность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блемных задач.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Беседа /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работа /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шение ке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сов / диску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сия/ игра «Агентство по трудоус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ройс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ву»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«Зарплатная ка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та»  (http://skiv.instrao.ru/)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«Работа для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ши»: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издательства «Просв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щение» (https://media.prosv.ru/func/)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Интегрированные занятия: Финансовая грамотность + Математика (2 ч), Финансовая грамотность + Математика + Естественно-научная (1 ч) – за рамками выделенных 5 часов на финансовую грамотность 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«Что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сеешь, то и по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нешь» // «Землю уважай – пожнешь 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мотность и соц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альная ответс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венность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формацию.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проблемы. 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вые знания. Обосн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вывать финансовое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да/ 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«Климатический магазин» (http://skiv.instrao.ru)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«Труд, 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плата и налог – важный опыт и 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мотность: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Образование,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бота и финанс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стабил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Определение фа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торов, влияющих на размер выпл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чиваемой зар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ботной платы.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Налоговые выпл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ты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циальные пособия.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ность: 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«цена – количество-стоимость».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ность: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лизировать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нансовую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формацию.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Оценивать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блемы.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Применять 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нансовые 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Обосновывать финансовое 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шение.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Математическая 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мотность: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Извлекать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 (из текста, табл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цы, диагра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мы).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тивных и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блемных задач  Бес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да/ 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ческая раб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та/ игра, групповая работа,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«Новая работа», «Налог на новую квартиру», «Пос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бие на ребенка» (http://skiv.instrao.ru/)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«Старенький 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томобиль»: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зовательный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сурс издательства «Просвещение» (https://media.prosv.ru/func/)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Действия с числ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ми и величинами.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Вычисление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центов.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Вычисление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цента от числа и числа по его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центу.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Распознавать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объекты.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 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Устанавливать и использовать зависимости между велич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нами, данными. 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Предлагать и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суждать спос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бы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8274C7" w:rsidRPr="00413531" w:rsidRDefault="008274C7" w:rsidP="00C52AAE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Прикидывать, оценивать,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числять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6: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Какое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щение назыв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ют э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фекти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ным. Расши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руем «4к»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действие: успешное и ув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жительное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модействие между людьми, действия в интересах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ственного благ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получия и усто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чивого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Приводить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меры «твердых» и «мягких»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выков. Объя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нять причины возрастания зн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чения «мягких навыков» в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временной жи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Обсуждение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формации, предложе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ной руков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дителем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нятия / игр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вая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«Интернет в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ном мире»: образов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тельный ресурс издательс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ва «Просвещение» (https://media.prosv.ru/func/)  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развития. Понятие об «универсал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навыках» («мягких нав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ках») Как разв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критич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ское и аналитическое мышление? Как работать с инфо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мацией?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Объяснять пон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тия «критическое мышление», «аналитическое мышление». 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гуме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тировать свое мнение о значении «мя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ких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выков» в современном мире.  Объя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нять, как опред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лить достове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ность информ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ции, отличить факт и мн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«Интернет в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ном мире» Глобальные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петенции. Сбо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 эталонных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даний. 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пуск 2.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Ситуация «Ищем причины» (http://skiv.instrao.ru/)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Общае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ся в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тевых сообщ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ствах, сталк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ваемся со 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пами, действ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обща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Межкультурное взаим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действие: успешное и ув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жительное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модействие между людьми в соц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альных сетях,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нимание роли 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реотипов в 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культурном вза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модействии, роль ценностей в оце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ке различных взглядов, точек зрения и мирово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зрений.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Выявлять и 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нивать разли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мнения и точки зрения, связанные со стереотип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ми.Оценивать ситуации ме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культурного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щения с ценн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стных позиций. Объяснять сло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ные ситуации и проблемы, во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никающие в 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щении в соц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альных сетях. Аргументир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свое мн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Дискуссия / решение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Ситуации «Ге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дерное равенство и стереот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пы», «Плюсы и минусы стереотипов», «Сетикет», «Сег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дня у нас презе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тация» (http://skiv.instrao.ru/) 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«Новый ученик»:  обр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зовательный ресурс издательс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 «Просвещ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ние» (https://media.prosv.ru/func/) 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Кол-во ч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Основное соде</w:t>
            </w:r>
            <w:r w:rsidRPr="00413531">
              <w:rPr>
                <w:sz w:val="24"/>
                <w:szCs w:val="24"/>
              </w:rPr>
              <w:t>р</w:t>
            </w:r>
            <w:r w:rsidRPr="00413531">
              <w:rPr>
                <w:sz w:val="24"/>
                <w:szCs w:val="24"/>
              </w:rPr>
              <w:t>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Основные виды де</w:t>
            </w:r>
            <w:r w:rsidRPr="00413531">
              <w:rPr>
                <w:sz w:val="24"/>
                <w:szCs w:val="24"/>
              </w:rPr>
              <w:t>я</w:t>
            </w:r>
            <w:r w:rsidRPr="00413531">
              <w:rPr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Формы пров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head"/>
              <w:spacing w:after="0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Электронные (цифровые) обр</w:t>
            </w:r>
            <w:r w:rsidRPr="00413531">
              <w:rPr>
                <w:sz w:val="24"/>
                <w:szCs w:val="24"/>
              </w:rPr>
              <w:t>а</w:t>
            </w:r>
            <w:r w:rsidRPr="00413531">
              <w:rPr>
                <w:sz w:val="24"/>
                <w:szCs w:val="24"/>
              </w:rPr>
              <w:t>зовательные р</w:t>
            </w:r>
            <w:r w:rsidRPr="00413531">
              <w:rPr>
                <w:sz w:val="24"/>
                <w:szCs w:val="24"/>
              </w:rPr>
              <w:t>е</w:t>
            </w:r>
            <w:r w:rsidRPr="00413531">
              <w:rPr>
                <w:sz w:val="24"/>
                <w:szCs w:val="24"/>
              </w:rPr>
              <w:t>сурсы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 возможностях и ри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ках участия в сетевых соо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ществах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«Новый ученик» Глобальные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петенции. Сбо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 эталонных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даний. Выпуск 2.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Почему и для чего в совр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менном мире нужно быть глобал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ным? Действ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ем для будущ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го: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тываем цели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тойчив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го разв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Глобальные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блемы: пути и возможности их решения глобал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петентными людьми в услов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ях динамично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вивающегося 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определенного мира.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су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ность глобальных проблем и выз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вов, которые они создают совр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менному челов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честву. Оцен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действия по решению гл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бальных пр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блем в современном мире. Определять и обосновывать собственную стратегию пов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дения, связанную с участием в р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шении глобал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Дискуссия / ко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ференция / реш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познавател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задач и разбор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туаций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«Что такое 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бальные комп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тенции?»: образ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вательный ресурс издательства «Просвещение» (https://media.prosv.ru/func/) 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«Что такое «гл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бальные комп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тенции»? Почему современный 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ловек должен быть глобально комп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тентным?» Гл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бальные комп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тенции. Сборник эталонных зад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ний. Выпуск 2.  </w:t>
            </w:r>
          </w:p>
        </w:tc>
      </w:tr>
      <w:tr w:rsidR="008274C7" w:rsidRPr="00413531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Подведение итогов программы. Рефлексивное занятие 2.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итогов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Оценка (самооценка) уровня сформир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ванности функци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нальной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Оценивать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своей деятельности.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Для конкретизации проявления сфо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мированности о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дельных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граммы. Сам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оценка резул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татов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на зан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грамотности по шести составля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щим. Обсу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дение возможных дейс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вий, направленных на повышение уровня ФГ отдел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Аргументир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и обоснов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свою поз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цию. Осущест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лять сотруднич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ство со сверс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никами. Учит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вать разные мн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уровней ФГ 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пользуются пр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меры заданий ра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ного уровня ФГ </w:t>
            </w:r>
          </w:p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(http://skiv.instrao.ru/)</w:t>
            </w:r>
          </w:p>
        </w:tc>
      </w:tr>
      <w:tr w:rsidR="008274C7" w:rsidRPr="00413531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вое зан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Демонстрация итогов внеуро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ных занятий по ФГ (открытое мер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приятие для шк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лы и родит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Решение практ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ческих задач, у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пешное межли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ностного общ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 в совместной деятел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ности, активное уч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стие в коллективных учебно-исследовател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ских, проектных и других творч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ских работах. Просмотр слайд-шоу с фотогр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фиями и видео, сделанными п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дагогами и дет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ми во время 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нятий. Благода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ности друг другу за с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Театрализ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ванное пре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ние, фестиваль, выставка р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31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41353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8274C7" w:rsidRPr="00413531" w:rsidRDefault="008274C7">
      <w:pPr>
        <w:pStyle w:val="table-body"/>
        <w:rPr>
          <w:rFonts w:ascii="Times New Roman" w:hAnsi="Times New Roman" w:cs="Times New Roman"/>
          <w:sz w:val="24"/>
          <w:szCs w:val="24"/>
        </w:rPr>
      </w:pPr>
    </w:p>
    <w:p w:rsidR="00C52AAE" w:rsidRPr="00413531" w:rsidRDefault="00C52AAE">
      <w:pPr>
        <w:pStyle w:val="h1"/>
        <w:rPr>
          <w:rFonts w:ascii="Times New Roman" w:hAnsi="Times New Roman" w:cs="Times New Roman"/>
          <w:b w:val="0"/>
          <w:bCs w:val="0"/>
        </w:rPr>
        <w:sectPr w:rsidR="00C52AAE" w:rsidRPr="00413531" w:rsidSect="00C52AAE">
          <w:pgSz w:w="12019" w:h="7824" w:orient="landscape"/>
          <w:pgMar w:top="794" w:right="737" w:bottom="794" w:left="1134" w:header="720" w:footer="720" w:gutter="0"/>
          <w:cols w:space="720"/>
          <w:noEndnote/>
        </w:sectPr>
      </w:pPr>
    </w:p>
    <w:p w:rsidR="008274C7" w:rsidRPr="00413531" w:rsidRDefault="008274C7" w:rsidP="00383A60">
      <w:pPr>
        <w:pStyle w:val="1"/>
        <w:pBdr>
          <w:bottom w:val="single" w:sz="4" w:space="1" w:color="auto"/>
        </w:pBdr>
        <w:rPr>
          <w:sz w:val="24"/>
          <w:szCs w:val="24"/>
        </w:rPr>
      </w:pPr>
      <w:bookmarkStart w:id="18" w:name="_Toc118724571"/>
      <w:r w:rsidRPr="00413531">
        <w:rPr>
          <w:sz w:val="24"/>
          <w:szCs w:val="24"/>
        </w:rPr>
        <w:t>ПРИЛОЖЕНИЕ</w:t>
      </w:r>
      <w:bookmarkEnd w:id="18"/>
    </w:p>
    <w:p w:rsidR="008274C7" w:rsidRPr="00413531" w:rsidRDefault="008274C7" w:rsidP="00383A60">
      <w:pPr>
        <w:pStyle w:val="2"/>
        <w:rPr>
          <w:sz w:val="24"/>
          <w:szCs w:val="24"/>
        </w:rPr>
      </w:pPr>
      <w:bookmarkStart w:id="19" w:name="_Toc118724572"/>
      <w:r w:rsidRPr="00413531">
        <w:rPr>
          <w:sz w:val="24"/>
          <w:szCs w:val="24"/>
        </w:rPr>
        <w:t xml:space="preserve">Краткие рекомендации по оценке </w:t>
      </w:r>
      <w:r w:rsidR="00383A60" w:rsidRPr="00413531">
        <w:rPr>
          <w:sz w:val="24"/>
          <w:szCs w:val="24"/>
        </w:rPr>
        <w:br/>
      </w:r>
      <w:r w:rsidRPr="00413531">
        <w:rPr>
          <w:sz w:val="24"/>
          <w:szCs w:val="24"/>
        </w:rPr>
        <w:t>результатов внеурочной деятельности по формированию функциональной грамо</w:t>
      </w:r>
      <w:r w:rsidRPr="00413531">
        <w:rPr>
          <w:sz w:val="24"/>
          <w:szCs w:val="24"/>
        </w:rPr>
        <w:t>т</w:t>
      </w:r>
      <w:r w:rsidRPr="00413531">
        <w:rPr>
          <w:sz w:val="24"/>
          <w:szCs w:val="24"/>
        </w:rPr>
        <w:t>ности</w:t>
      </w:r>
      <w:bookmarkEnd w:id="19"/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Для повышения эффективности внеурочных занятий по формированию функциональной грамотности (ФГ) необх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димо в процессе их пр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 качестве рекомендаций предлагается проведение двух занятий, н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зовем их рефлексивными, в середине и конце годовой программы, ц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лью которых будет не формальная оценка сформированности отдельных сторон ФГ, а орган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зация самооценки учащихся своей деятельности на занят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ях, осмысление результатов этой деятельности, обсужд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ние и планирование деятельности на следующих занятиях или в сл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дующем классе.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Style w:val="Bold"/>
          <w:rFonts w:ascii="Times New Roman" w:hAnsi="Times New Roman" w:cs="Times New Roman"/>
          <w:bCs/>
          <w:sz w:val="24"/>
          <w:szCs w:val="24"/>
        </w:rPr>
        <w:t>Для проведения рефлексивного занятия в середине программы</w:t>
      </w:r>
      <w:r w:rsidRPr="00413531">
        <w:rPr>
          <w:rFonts w:ascii="Times New Roman" w:hAnsi="Times New Roman" w:cs="Times New Roman"/>
          <w:sz w:val="24"/>
          <w:szCs w:val="24"/>
        </w:rPr>
        <w:t xml:space="preserve"> предлагается методика «Сытый или голо</w:t>
      </w:r>
      <w:r w:rsidRPr="00413531">
        <w:rPr>
          <w:rFonts w:ascii="Times New Roman" w:hAnsi="Times New Roman" w:cs="Times New Roman"/>
          <w:sz w:val="24"/>
          <w:szCs w:val="24"/>
        </w:rPr>
        <w:t>д</w:t>
      </w:r>
      <w:r w:rsidRPr="00413531">
        <w:rPr>
          <w:rFonts w:ascii="Times New Roman" w:hAnsi="Times New Roman" w:cs="Times New Roman"/>
          <w:sz w:val="24"/>
          <w:szCs w:val="24"/>
        </w:rPr>
        <w:t>ный?», учитывающая подходы, разработанные белорусск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ми коллегами</w:t>
      </w:r>
      <w:r w:rsidRPr="0041353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413531">
        <w:rPr>
          <w:rFonts w:ascii="Times New Roman" w:hAnsi="Times New Roman" w:cs="Times New Roman"/>
          <w:sz w:val="24"/>
          <w:szCs w:val="24"/>
        </w:rPr>
        <w:t>. Основная цель этой методики получить о</w:t>
      </w:r>
      <w:r w:rsidRPr="00413531">
        <w:rPr>
          <w:rFonts w:ascii="Times New Roman" w:hAnsi="Times New Roman" w:cs="Times New Roman"/>
          <w:sz w:val="24"/>
          <w:szCs w:val="24"/>
        </w:rPr>
        <w:t>б</w:t>
      </w:r>
      <w:r w:rsidRPr="00413531">
        <w:rPr>
          <w:rFonts w:ascii="Times New Roman" w:hAnsi="Times New Roman" w:cs="Times New Roman"/>
          <w:sz w:val="24"/>
          <w:szCs w:val="24"/>
        </w:rPr>
        <w:t>ратную связь от каждого ученика.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Учитель предлагает тем ученикам, которые чувствуют на данный момент, что они уже «насытились» содержанием функциональной гр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мотности, уверенно решают жизненные проблемы, сесть по одну сторону от него; тем, кто еще ощущает себя «голодным», неуверенно себя чувствует при решении жизненных задач – по другую.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После разделения класса следует обсуждение, в ходе к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торого ка</w:t>
      </w:r>
      <w:r w:rsidRPr="00413531">
        <w:rPr>
          <w:rFonts w:ascii="Times New Roman" w:hAnsi="Times New Roman" w:cs="Times New Roman"/>
          <w:sz w:val="24"/>
          <w:szCs w:val="24"/>
        </w:rPr>
        <w:t>ж</w:t>
      </w:r>
      <w:r w:rsidRPr="00413531">
        <w:rPr>
          <w:rFonts w:ascii="Times New Roman" w:hAnsi="Times New Roman" w:cs="Times New Roman"/>
          <w:sz w:val="24"/>
          <w:szCs w:val="24"/>
        </w:rPr>
        <w:t>дый, по возможности, рассказывает о том, что оказало влияние на его решение, почему учащийся так д</w:t>
      </w:r>
      <w:r w:rsidRPr="00413531">
        <w:rPr>
          <w:rFonts w:ascii="Times New Roman" w:hAnsi="Times New Roman" w:cs="Times New Roman"/>
          <w:sz w:val="24"/>
          <w:szCs w:val="24"/>
        </w:rPr>
        <w:t>у</w:t>
      </w:r>
      <w:r w:rsidRPr="00413531">
        <w:rPr>
          <w:rFonts w:ascii="Times New Roman" w:hAnsi="Times New Roman" w:cs="Times New Roman"/>
          <w:sz w:val="24"/>
          <w:szCs w:val="24"/>
        </w:rPr>
        <w:t>мает. Рекомендуется начинать с «с</w:t>
      </w:r>
      <w:r w:rsidRPr="00413531">
        <w:rPr>
          <w:rFonts w:ascii="Times New Roman" w:hAnsi="Times New Roman" w:cs="Times New Roman"/>
          <w:sz w:val="24"/>
          <w:szCs w:val="24"/>
        </w:rPr>
        <w:t>ы</w:t>
      </w:r>
      <w:r w:rsidRPr="00413531">
        <w:rPr>
          <w:rFonts w:ascii="Times New Roman" w:hAnsi="Times New Roman" w:cs="Times New Roman"/>
          <w:sz w:val="24"/>
          <w:szCs w:val="24"/>
        </w:rPr>
        <w:t xml:space="preserve">тых». 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тичь уверенности при решении задач по функциональной грамотности).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 ходе рефлексии учащиеся оценивают результаты своей деятельности, аргументируют и обосновывают свою поз</w:t>
      </w:r>
      <w:r w:rsidRPr="00413531">
        <w:rPr>
          <w:rFonts w:ascii="Times New Roman" w:hAnsi="Times New Roman" w:cs="Times New Roman"/>
          <w:sz w:val="24"/>
          <w:szCs w:val="24"/>
        </w:rPr>
        <w:t>и</w:t>
      </w:r>
      <w:r w:rsidRPr="00413531">
        <w:rPr>
          <w:rFonts w:ascii="Times New Roman" w:hAnsi="Times New Roman" w:cs="Times New Roman"/>
          <w:sz w:val="24"/>
          <w:szCs w:val="24"/>
        </w:rPr>
        <w:t>цию. Учащиеся имеют возможность задавать вопросы, н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обходимые для организации собс</w:t>
      </w:r>
      <w:r w:rsidRPr="00413531">
        <w:rPr>
          <w:rFonts w:ascii="Times New Roman" w:hAnsi="Times New Roman" w:cs="Times New Roman"/>
          <w:sz w:val="24"/>
          <w:szCs w:val="24"/>
        </w:rPr>
        <w:t>т</w:t>
      </w:r>
      <w:r w:rsidRPr="00413531">
        <w:rPr>
          <w:rFonts w:ascii="Times New Roman" w:hAnsi="Times New Roman" w:cs="Times New Roman"/>
          <w:sz w:val="24"/>
          <w:szCs w:val="24"/>
        </w:rPr>
        <w:t>венной деятельности на будущих занятиях, и предлагают варианты решений поста</w:t>
      </w:r>
      <w:r w:rsidRPr="00413531">
        <w:rPr>
          <w:rFonts w:ascii="Times New Roman" w:hAnsi="Times New Roman" w:cs="Times New Roman"/>
          <w:sz w:val="24"/>
          <w:szCs w:val="24"/>
        </w:rPr>
        <w:t>в</w:t>
      </w:r>
      <w:r w:rsidRPr="00413531">
        <w:rPr>
          <w:rFonts w:ascii="Times New Roman" w:hAnsi="Times New Roman" w:cs="Times New Roman"/>
          <w:sz w:val="24"/>
          <w:szCs w:val="24"/>
        </w:rPr>
        <w:t>ленных проблем.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Для проведения итогового рефлексивного занятия </w:t>
      </w:r>
      <w:r w:rsidRPr="00413531">
        <w:rPr>
          <w:rFonts w:ascii="Times New Roman" w:hAnsi="Times New Roman" w:cs="Times New Roman"/>
          <w:sz w:val="24"/>
          <w:szCs w:val="24"/>
        </w:rPr>
        <w:t>предлагается методика «Лестница самооценки». Основная цель данной методики - самооценка уровня сформирова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ности функциональной грамотности по шести составля</w:t>
      </w:r>
      <w:r w:rsidRPr="00413531">
        <w:rPr>
          <w:rFonts w:ascii="Times New Roman" w:hAnsi="Times New Roman" w:cs="Times New Roman"/>
          <w:sz w:val="24"/>
          <w:szCs w:val="24"/>
        </w:rPr>
        <w:t>ю</w:t>
      </w:r>
      <w:r w:rsidRPr="00413531">
        <w:rPr>
          <w:rFonts w:ascii="Times New Roman" w:hAnsi="Times New Roman" w:cs="Times New Roman"/>
          <w:sz w:val="24"/>
          <w:szCs w:val="24"/>
        </w:rPr>
        <w:t>щим и обсуждение возможных действий, направле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ных на повышение уровня ФГ отдельных учащихся и группы в ц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лом.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Учащиеся разбиваются на 6 групп (по количеству с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ставляющих ФГ). Ученики должны сами образовать гру</w:t>
      </w:r>
      <w:r w:rsidRPr="00413531">
        <w:rPr>
          <w:rFonts w:ascii="Times New Roman" w:hAnsi="Times New Roman" w:cs="Times New Roman"/>
          <w:sz w:val="24"/>
          <w:szCs w:val="24"/>
        </w:rPr>
        <w:t>п</w:t>
      </w:r>
      <w:r w:rsidRPr="00413531">
        <w:rPr>
          <w:rFonts w:ascii="Times New Roman" w:hAnsi="Times New Roman" w:cs="Times New Roman"/>
          <w:sz w:val="24"/>
          <w:szCs w:val="24"/>
        </w:rPr>
        <w:t>пы, а назначение компоне</w:t>
      </w:r>
      <w:r w:rsidRPr="00413531">
        <w:rPr>
          <w:rFonts w:ascii="Times New Roman" w:hAnsi="Times New Roman" w:cs="Times New Roman"/>
          <w:sz w:val="24"/>
          <w:szCs w:val="24"/>
        </w:rPr>
        <w:t>н</w:t>
      </w:r>
      <w:r w:rsidRPr="00413531">
        <w:rPr>
          <w:rFonts w:ascii="Times New Roman" w:hAnsi="Times New Roman" w:cs="Times New Roman"/>
          <w:sz w:val="24"/>
          <w:szCs w:val="24"/>
        </w:rPr>
        <w:t>та необходимо делать случайным образом (например, используя принцип лотереи, когда уч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ник тянет бумажку с названием компонента функционал</w:t>
      </w:r>
      <w:r w:rsidRPr="00413531">
        <w:rPr>
          <w:rFonts w:ascii="Times New Roman" w:hAnsi="Times New Roman" w:cs="Times New Roman"/>
          <w:sz w:val="24"/>
          <w:szCs w:val="24"/>
        </w:rPr>
        <w:t>ь</w:t>
      </w:r>
      <w:r w:rsidRPr="00413531">
        <w:rPr>
          <w:rFonts w:ascii="Times New Roman" w:hAnsi="Times New Roman" w:cs="Times New Roman"/>
          <w:sz w:val="24"/>
          <w:szCs w:val="24"/>
        </w:rPr>
        <w:t>ной грамотности из шляпы/непрозрачного пакета).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Каждой из шести команд дается описание уровней сфо</w:t>
      </w:r>
      <w:r w:rsidRPr="00413531">
        <w:rPr>
          <w:rFonts w:ascii="Times New Roman" w:hAnsi="Times New Roman" w:cs="Times New Roman"/>
          <w:sz w:val="24"/>
          <w:szCs w:val="24"/>
        </w:rPr>
        <w:t>р</w:t>
      </w:r>
      <w:r w:rsidRPr="00413531">
        <w:rPr>
          <w:rFonts w:ascii="Times New Roman" w:hAnsi="Times New Roman" w:cs="Times New Roman"/>
          <w:sz w:val="24"/>
          <w:szCs w:val="24"/>
        </w:rPr>
        <w:t>мированн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сти той или иной составляющей ФГ. Команда должна ответить на вопросы: 1) На каком уровне, по их мнению, находится класс по выпа</w:t>
      </w:r>
      <w:r w:rsidRPr="00413531">
        <w:rPr>
          <w:rFonts w:ascii="Times New Roman" w:hAnsi="Times New Roman" w:cs="Times New Roman"/>
          <w:sz w:val="24"/>
          <w:szCs w:val="24"/>
        </w:rPr>
        <w:t>в</w:t>
      </w:r>
      <w:r w:rsidRPr="00413531">
        <w:rPr>
          <w:rFonts w:ascii="Times New Roman" w:hAnsi="Times New Roman" w:cs="Times New Roman"/>
          <w:sz w:val="24"/>
          <w:szCs w:val="24"/>
        </w:rPr>
        <w:t>шей им составляющей ФГ? 2) Что нужно делать в следующем году, чтобы перейти на следующий уровень? Для конкретизации проявления сформированности отдельных уровней ФГ можно испол</w:t>
      </w:r>
      <w:r w:rsidRPr="00413531">
        <w:rPr>
          <w:rFonts w:ascii="Times New Roman" w:hAnsi="Times New Roman" w:cs="Times New Roman"/>
          <w:sz w:val="24"/>
          <w:szCs w:val="24"/>
        </w:rPr>
        <w:t>ь</w:t>
      </w:r>
      <w:r w:rsidRPr="00413531">
        <w:rPr>
          <w:rFonts w:ascii="Times New Roman" w:hAnsi="Times New Roman" w:cs="Times New Roman"/>
          <w:sz w:val="24"/>
          <w:szCs w:val="24"/>
        </w:rPr>
        <w:t>зовать прим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ры заданий разного уровня ФГ по всем шести составляющим (http://skiv.instrao.ru/).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На работу групп дается 10–15 минут. За это время вед</w:t>
      </w:r>
      <w:r w:rsidRPr="00413531">
        <w:rPr>
          <w:rFonts w:ascii="Times New Roman" w:hAnsi="Times New Roman" w:cs="Times New Roman"/>
          <w:sz w:val="24"/>
          <w:szCs w:val="24"/>
        </w:rPr>
        <w:t>у</w:t>
      </w:r>
      <w:r w:rsidRPr="00413531">
        <w:rPr>
          <w:rFonts w:ascii="Times New Roman" w:hAnsi="Times New Roman" w:cs="Times New Roman"/>
          <w:sz w:val="24"/>
          <w:szCs w:val="24"/>
        </w:rPr>
        <w:t>щий занятия рисует на доске пятиступенчатую лестницу, помечая каждую ступень цифрой от 1 до 5 (по числу уро</w:t>
      </w:r>
      <w:r w:rsidRPr="00413531">
        <w:rPr>
          <w:rFonts w:ascii="Times New Roman" w:hAnsi="Times New Roman" w:cs="Times New Roman"/>
          <w:sz w:val="24"/>
          <w:szCs w:val="24"/>
        </w:rPr>
        <w:t>в</w:t>
      </w:r>
      <w:r w:rsidRPr="00413531">
        <w:rPr>
          <w:rFonts w:ascii="Times New Roman" w:hAnsi="Times New Roman" w:cs="Times New Roman"/>
          <w:sz w:val="24"/>
          <w:szCs w:val="24"/>
        </w:rPr>
        <w:t>ней ФГ). После окончания групповой работы кто-то из группы выходит и приклеивает стикер (ставит магнит) на ту или иную ступень лестницы, нарисованной на доске. Уч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щиеся из каждой группы объясняют, почему они пришли именно к такому выводу, дают свои предложения по пер</w:t>
      </w:r>
      <w:r w:rsidRPr="00413531">
        <w:rPr>
          <w:rFonts w:ascii="Times New Roman" w:hAnsi="Times New Roman" w:cs="Times New Roman"/>
          <w:sz w:val="24"/>
          <w:szCs w:val="24"/>
        </w:rPr>
        <w:t>е</w:t>
      </w:r>
      <w:r w:rsidRPr="00413531">
        <w:rPr>
          <w:rFonts w:ascii="Times New Roman" w:hAnsi="Times New Roman" w:cs="Times New Roman"/>
          <w:sz w:val="24"/>
          <w:szCs w:val="24"/>
        </w:rPr>
        <w:t>ходу на следующую ступень и обс</w:t>
      </w:r>
      <w:r w:rsidRPr="00413531">
        <w:rPr>
          <w:rFonts w:ascii="Times New Roman" w:hAnsi="Times New Roman" w:cs="Times New Roman"/>
          <w:sz w:val="24"/>
          <w:szCs w:val="24"/>
        </w:rPr>
        <w:t>у</w:t>
      </w:r>
      <w:r w:rsidRPr="00413531">
        <w:rPr>
          <w:rFonts w:ascii="Times New Roman" w:hAnsi="Times New Roman" w:cs="Times New Roman"/>
          <w:sz w:val="24"/>
          <w:szCs w:val="24"/>
        </w:rPr>
        <w:t>ждают с классом пути перехода на следующую ступень (на выступление каждой группы отводится 5 минут).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В ходе проведения данной методики учащиеся оценив</w:t>
      </w:r>
      <w:r w:rsidRPr="00413531">
        <w:rPr>
          <w:rFonts w:ascii="Times New Roman" w:hAnsi="Times New Roman" w:cs="Times New Roman"/>
          <w:sz w:val="24"/>
          <w:szCs w:val="24"/>
        </w:rPr>
        <w:t>а</w:t>
      </w:r>
      <w:r w:rsidRPr="00413531">
        <w:rPr>
          <w:rFonts w:ascii="Times New Roman" w:hAnsi="Times New Roman" w:cs="Times New Roman"/>
          <w:sz w:val="24"/>
          <w:szCs w:val="24"/>
        </w:rPr>
        <w:t>ют результаты своей деятельности, аргументируют и обо</w:t>
      </w:r>
      <w:r w:rsidRPr="00413531">
        <w:rPr>
          <w:rFonts w:ascii="Times New Roman" w:hAnsi="Times New Roman" w:cs="Times New Roman"/>
          <w:sz w:val="24"/>
          <w:szCs w:val="24"/>
        </w:rPr>
        <w:t>с</w:t>
      </w:r>
      <w:r w:rsidRPr="00413531">
        <w:rPr>
          <w:rFonts w:ascii="Times New Roman" w:hAnsi="Times New Roman" w:cs="Times New Roman"/>
          <w:sz w:val="24"/>
          <w:szCs w:val="24"/>
        </w:rPr>
        <w:t>новывают свою позицию, осуществляют сотрудничество со сверстниками, учитывают разные мнения.</w:t>
      </w:r>
    </w:p>
    <w:p w:rsidR="008274C7" w:rsidRPr="00413531" w:rsidRDefault="008274C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13531">
        <w:rPr>
          <w:rFonts w:ascii="Times New Roman" w:hAnsi="Times New Roman" w:cs="Times New Roman"/>
          <w:sz w:val="24"/>
          <w:szCs w:val="24"/>
        </w:rPr>
        <w:t>Для получения обратной связи на разных этапах пр</w:t>
      </w:r>
      <w:r w:rsidRPr="00413531">
        <w:rPr>
          <w:rFonts w:ascii="Times New Roman" w:hAnsi="Times New Roman" w:cs="Times New Roman"/>
          <w:sz w:val="24"/>
          <w:szCs w:val="24"/>
        </w:rPr>
        <w:t>о</w:t>
      </w:r>
      <w:r w:rsidRPr="00413531">
        <w:rPr>
          <w:rFonts w:ascii="Times New Roman" w:hAnsi="Times New Roman" w:cs="Times New Roman"/>
          <w:sz w:val="24"/>
          <w:szCs w:val="24"/>
        </w:rPr>
        <w:t>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sectPr w:rsidR="008274C7" w:rsidRPr="00413531" w:rsidSect="008E255A">
      <w:pgSz w:w="7824" w:h="12019"/>
      <w:pgMar w:top="737" w:right="794" w:bottom="1134" w:left="79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9E4" w:rsidRDefault="00B529E4">
      <w:pPr>
        <w:spacing w:after="0" w:line="240" w:lineRule="auto"/>
      </w:pPr>
      <w:r>
        <w:separator/>
      </w:r>
    </w:p>
  </w:endnote>
  <w:endnote w:type="continuationSeparator" w:id="1">
    <w:p w:rsidR="00B529E4" w:rsidRDefault="00B5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9E4" w:rsidRDefault="00B529E4">
      <w:pPr>
        <w:spacing w:after="0" w:line="240" w:lineRule="auto"/>
      </w:pPr>
      <w:r>
        <w:separator/>
      </w:r>
    </w:p>
  </w:footnote>
  <w:footnote w:type="continuationSeparator" w:id="1">
    <w:p w:rsidR="00B529E4" w:rsidRDefault="00B529E4">
      <w:pPr>
        <w:spacing w:after="0" w:line="240" w:lineRule="auto"/>
      </w:pPr>
      <w:r>
        <w:continuationSeparator/>
      </w:r>
    </w:p>
  </w:footnote>
  <w:footnote w:id="2">
    <w:p w:rsidR="00413531" w:rsidRDefault="00413531">
      <w:pPr>
        <w:pStyle w:val="footnote"/>
      </w:pPr>
      <w:r>
        <w:rPr>
          <w:vertAlign w:val="superscript"/>
        </w:rPr>
        <w:footnoteRef/>
      </w:r>
      <w:r>
        <w:tab/>
        <w:t>Образовательная система «Школа 2100». Педагогика здравого смысла / под ред. А. А. Леонтьева. М.: Баласс, 2003. С.35.</w:t>
      </w:r>
    </w:p>
  </w:footnote>
  <w:footnote w:id="3">
    <w:p w:rsidR="00413531" w:rsidRDefault="00413531">
      <w:pPr>
        <w:pStyle w:val="footnote"/>
      </w:pPr>
      <w:r>
        <w:rPr>
          <w:vertAlign w:val="superscript"/>
        </w:rPr>
        <w:footnoteRef/>
      </w:r>
      <w:r>
        <w:tab/>
        <w:t>По материалам сайта Организации экономического сотрудничества и разв</w:t>
      </w:r>
      <w:r>
        <w:t>и</w:t>
      </w:r>
      <w:r>
        <w:t>тия [Электронный ресурс] // https://www.oecd.org/pisa/data/PISA-2018-draft-frameworks.pdf.</w:t>
      </w:r>
    </w:p>
    <w:p w:rsidR="00413531" w:rsidRDefault="00413531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AAE"/>
    <w:rsid w:val="00116F7D"/>
    <w:rsid w:val="00383A60"/>
    <w:rsid w:val="00413531"/>
    <w:rsid w:val="00593449"/>
    <w:rsid w:val="00681EE2"/>
    <w:rsid w:val="006F06ED"/>
    <w:rsid w:val="008274C7"/>
    <w:rsid w:val="008E255A"/>
    <w:rsid w:val="00963EAB"/>
    <w:rsid w:val="00B529E4"/>
    <w:rsid w:val="00C52AAE"/>
    <w:rsid w:val="00F2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6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A60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A60"/>
    <w:pPr>
      <w:keepNext/>
      <w:spacing w:before="240" w:after="60"/>
      <w:outlineLvl w:val="1"/>
    </w:pPr>
    <w:rPr>
      <w:rFonts w:ascii="Times New Roman" w:hAnsi="Times New Roman"/>
      <w:b/>
      <w:bCs/>
      <w:iCs/>
      <w:cap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8E25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8E255A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8E255A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rsid w:val="008E255A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8E255A"/>
    <w:pPr>
      <w:spacing w:before="0"/>
    </w:pPr>
  </w:style>
  <w:style w:type="paragraph" w:customStyle="1" w:styleId="h3">
    <w:name w:val="h3"/>
    <w:basedOn w:val="h2"/>
    <w:uiPriority w:val="99"/>
    <w:rsid w:val="008E255A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rsid w:val="008E255A"/>
    <w:pPr>
      <w:ind w:left="283" w:hanging="170"/>
    </w:pPr>
  </w:style>
  <w:style w:type="paragraph" w:customStyle="1" w:styleId="h3-first">
    <w:name w:val="h3-first"/>
    <w:basedOn w:val="h3"/>
    <w:uiPriority w:val="99"/>
    <w:rsid w:val="008E255A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rsid w:val="008E255A"/>
    <w:pPr>
      <w:ind w:hanging="283"/>
    </w:pPr>
  </w:style>
  <w:style w:type="paragraph" w:customStyle="1" w:styleId="h4">
    <w:name w:val="h4"/>
    <w:basedOn w:val="body"/>
    <w:uiPriority w:val="99"/>
    <w:rsid w:val="008E255A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rsid w:val="008E255A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rsid w:val="008E255A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rsid w:val="008E255A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rsid w:val="008E255A"/>
    <w:pPr>
      <w:spacing w:after="0"/>
      <w:ind w:left="142" w:hanging="142"/>
    </w:pPr>
  </w:style>
  <w:style w:type="character" w:customStyle="1" w:styleId="Bold">
    <w:name w:val="Bold"/>
    <w:uiPriority w:val="99"/>
    <w:rsid w:val="008E255A"/>
    <w:rPr>
      <w:b/>
    </w:rPr>
  </w:style>
  <w:style w:type="character" w:customStyle="1" w:styleId="Italic">
    <w:name w:val="Italic"/>
    <w:uiPriority w:val="99"/>
    <w:rsid w:val="008E255A"/>
    <w:rPr>
      <w:i/>
    </w:rPr>
  </w:style>
  <w:style w:type="character" w:customStyle="1" w:styleId="list-bullet1">
    <w:name w:val="list-bullet1"/>
    <w:uiPriority w:val="99"/>
    <w:rsid w:val="008E255A"/>
    <w:rPr>
      <w:rFonts w:ascii="PiGraphA" w:hAnsi="PiGraphA"/>
      <w:position w:val="1"/>
      <w:sz w:val="14"/>
    </w:rPr>
  </w:style>
  <w:style w:type="character" w:customStyle="1" w:styleId="footnote-num">
    <w:name w:val="footnote-num"/>
    <w:uiPriority w:val="99"/>
    <w:rsid w:val="008E255A"/>
    <w:rPr>
      <w:position w:val="4"/>
      <w:sz w:val="12"/>
    </w:rPr>
  </w:style>
  <w:style w:type="character" w:customStyle="1" w:styleId="10">
    <w:name w:val="Заголовок 1 Знак"/>
    <w:link w:val="1"/>
    <w:uiPriority w:val="9"/>
    <w:rsid w:val="00383A6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83A60"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83A6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21">
    <w:name w:val="toc 2"/>
    <w:basedOn w:val="a"/>
    <w:next w:val="a"/>
    <w:autoRedefine/>
    <w:uiPriority w:val="39"/>
    <w:unhideWhenUsed/>
    <w:rsid w:val="00383A6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83A60"/>
  </w:style>
  <w:style w:type="character" w:styleId="a4">
    <w:name w:val="Hyperlink"/>
    <w:uiPriority w:val="99"/>
    <w:unhideWhenUsed/>
    <w:rsid w:val="00383A60"/>
    <w:rPr>
      <w:color w:val="0563C1"/>
      <w:u w:val="single"/>
    </w:rPr>
  </w:style>
  <w:style w:type="paragraph" w:styleId="a5">
    <w:name w:val="Title"/>
    <w:basedOn w:val="a"/>
    <w:next w:val="a"/>
    <w:link w:val="a6"/>
    <w:uiPriority w:val="10"/>
    <w:qFormat/>
    <w:rsid w:val="0059344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593449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A839-9109-4C82-A746-56F4602B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222</Pages>
  <Words>26191</Words>
  <Characters>149294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Владимировна</dc:creator>
  <cp:lastModifiedBy>Маргарита</cp:lastModifiedBy>
  <cp:revision>2</cp:revision>
  <dcterms:created xsi:type="dcterms:W3CDTF">2025-05-19T10:56:00Z</dcterms:created>
  <dcterms:modified xsi:type="dcterms:W3CDTF">2025-05-19T10:56:00Z</dcterms:modified>
</cp:coreProperties>
</file>